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94" w:rsidRPr="00113694" w:rsidRDefault="00113694" w:rsidP="00113694">
      <w:pPr>
        <w:pBdr>
          <w:bottom w:val="single" w:sz="4" w:space="4" w:color="4F81BD" w:themeColor="accent1"/>
        </w:pBdr>
        <w:spacing w:after="0"/>
        <w:ind w:left="936" w:right="936"/>
        <w:jc w:val="center"/>
        <w:rPr>
          <w:rFonts w:ascii="Calibri" w:eastAsia="Calibri" w:hAnsi="Calibri" w:cs="Times New Roman"/>
          <w:b/>
          <w:bCs/>
          <w:i/>
          <w:iCs/>
          <w:color w:val="1F497D" w:themeColor="text2"/>
        </w:rPr>
      </w:pPr>
      <w:bookmarkStart w:id="0" w:name="_GoBack"/>
      <w:bookmarkEnd w:id="0"/>
      <w:r>
        <w:rPr>
          <w:rFonts w:ascii="Calibri" w:eastAsia="Calibri" w:hAnsi="Calibri" w:cs="Times New Roman"/>
          <w:b/>
          <w:bCs/>
          <w:i/>
          <w:iCs/>
          <w:color w:val="1F497D" w:themeColor="text2"/>
          <w:sz w:val="36"/>
          <w:szCs w:val="36"/>
        </w:rPr>
        <w:t>Labor Mark</w:t>
      </w:r>
      <w:r w:rsidR="009B419A">
        <w:rPr>
          <w:rFonts w:ascii="Calibri" w:eastAsia="Calibri" w:hAnsi="Calibri" w:cs="Times New Roman"/>
          <w:b/>
          <w:bCs/>
          <w:i/>
          <w:iCs/>
          <w:color w:val="1F497D" w:themeColor="text2"/>
          <w:sz w:val="36"/>
          <w:szCs w:val="36"/>
        </w:rPr>
        <w:t>et Assessment for State Planning</w:t>
      </w:r>
    </w:p>
    <w:p w:rsidR="00BA2125" w:rsidRPr="00BA2125" w:rsidRDefault="00BA2125" w:rsidP="00113694">
      <w:pPr>
        <w:spacing w:after="0" w:line="240" w:lineRule="auto"/>
        <w:jc w:val="center"/>
        <w:rPr>
          <w:rFonts w:ascii="Calibri" w:eastAsia="Calibri" w:hAnsi="Calibri" w:cs="Times New Roman"/>
          <w:b/>
          <w:color w:val="17365D" w:themeColor="text2" w:themeShade="BF"/>
          <w:sz w:val="20"/>
          <w:szCs w:val="20"/>
        </w:rPr>
      </w:pPr>
    </w:p>
    <w:p w:rsidR="00113694" w:rsidRPr="00113694" w:rsidRDefault="00113694" w:rsidP="00113694">
      <w:pPr>
        <w:spacing w:after="0" w:line="240" w:lineRule="auto"/>
        <w:jc w:val="center"/>
        <w:rPr>
          <w:rFonts w:ascii="Calibri" w:eastAsia="Calibri" w:hAnsi="Calibri" w:cs="Times New Roman"/>
          <w:b/>
          <w:color w:val="17365D" w:themeColor="text2" w:themeShade="BF"/>
          <w:sz w:val="32"/>
          <w:szCs w:val="32"/>
        </w:rPr>
      </w:pPr>
      <w:r w:rsidRPr="00113694">
        <w:rPr>
          <w:rFonts w:ascii="Calibri" w:eastAsia="Calibri" w:hAnsi="Calibri" w:cs="Times New Roman"/>
          <w:b/>
          <w:color w:val="17365D" w:themeColor="text2" w:themeShade="BF"/>
          <w:sz w:val="32"/>
          <w:szCs w:val="32"/>
        </w:rPr>
        <w:t xml:space="preserve">RESOURCE GUIDE: </w:t>
      </w:r>
    </w:p>
    <w:p w:rsidR="00113694" w:rsidRPr="00113694" w:rsidRDefault="00113694" w:rsidP="00113694">
      <w:pPr>
        <w:spacing w:after="0" w:line="240" w:lineRule="auto"/>
        <w:jc w:val="center"/>
        <w:rPr>
          <w:rFonts w:ascii="Calibri" w:eastAsia="Calibri" w:hAnsi="Calibri" w:cs="Times New Roman"/>
          <w:b/>
          <w:color w:val="17365D" w:themeColor="text2" w:themeShade="BF"/>
          <w:sz w:val="32"/>
          <w:szCs w:val="32"/>
        </w:rPr>
      </w:pPr>
      <w:r w:rsidRPr="00113694">
        <w:rPr>
          <w:rFonts w:ascii="Calibri" w:eastAsia="Calibri" w:hAnsi="Calibri" w:cs="Times New Roman"/>
          <w:b/>
          <w:color w:val="17365D" w:themeColor="text2" w:themeShade="BF"/>
          <w:sz w:val="32"/>
          <w:szCs w:val="32"/>
        </w:rPr>
        <w:t xml:space="preserve">A Desk Reference for </w:t>
      </w:r>
      <w:r>
        <w:rPr>
          <w:rFonts w:ascii="Calibri" w:eastAsia="Calibri" w:hAnsi="Calibri" w:cs="Times New Roman"/>
          <w:b/>
          <w:color w:val="17365D" w:themeColor="text2" w:themeShade="BF"/>
          <w:sz w:val="32"/>
          <w:szCs w:val="32"/>
        </w:rPr>
        <w:t>Labor Market Planning</w:t>
      </w:r>
      <w:r w:rsidR="009B419A" w:rsidRPr="009B419A">
        <w:rPr>
          <w:rFonts w:ascii="Calibri" w:eastAsia="Calibri" w:hAnsi="Calibri" w:cs="Times New Roman"/>
          <w:b/>
          <w:color w:val="17365D" w:themeColor="text2" w:themeShade="BF"/>
          <w:sz w:val="32"/>
          <w:szCs w:val="32"/>
        </w:rPr>
        <w:t xml:space="preserve"> </w:t>
      </w:r>
      <w:r w:rsidR="009B419A">
        <w:rPr>
          <w:rFonts w:ascii="Calibri" w:eastAsia="Calibri" w:hAnsi="Calibri" w:cs="Times New Roman"/>
          <w:b/>
          <w:color w:val="17365D" w:themeColor="text2" w:themeShade="BF"/>
          <w:sz w:val="32"/>
          <w:szCs w:val="32"/>
        </w:rPr>
        <w:t>under WIOA</w:t>
      </w:r>
    </w:p>
    <w:p w:rsidR="00113694" w:rsidRPr="00113694" w:rsidRDefault="00113694" w:rsidP="00113694">
      <w:pPr>
        <w:spacing w:after="0" w:line="240" w:lineRule="auto"/>
        <w:rPr>
          <w:rFonts w:ascii="Calibri" w:eastAsia="Calibri" w:hAnsi="Calibri" w:cs="Times New Roman"/>
          <w:b/>
          <w:sz w:val="16"/>
          <w:szCs w:val="16"/>
        </w:rPr>
      </w:pPr>
    </w:p>
    <w:p w:rsidR="00113694" w:rsidRPr="00113694" w:rsidRDefault="00113694" w:rsidP="00113694">
      <w:pPr>
        <w:spacing w:after="0" w:line="240" w:lineRule="auto"/>
        <w:rPr>
          <w:rFonts w:ascii="Calibri" w:eastAsia="Calibri" w:hAnsi="Calibri" w:cs="Times New Roman"/>
          <w:b/>
          <w:sz w:val="16"/>
          <w:szCs w:val="16"/>
        </w:rPr>
      </w:pPr>
    </w:p>
    <w:p w:rsidR="002D18AD" w:rsidRDefault="002D18AD" w:rsidP="002D18AD">
      <w:r w:rsidRPr="00E339BF">
        <w:t>Each Unified or Combined WIOA State Plan must includ</w:t>
      </w:r>
      <w:r>
        <w:t>e an analysis of economic condi</w:t>
      </w:r>
      <w:r w:rsidRPr="00E339BF">
        <w:t>tions, economic development strategies, and labor market</w:t>
      </w:r>
      <w:r>
        <w:t xml:space="preserve"> trends</w:t>
      </w:r>
      <w:r w:rsidRPr="00E339BF">
        <w:t xml:space="preserve"> in which the States’ workforce system and programs will operate.</w:t>
      </w:r>
      <w:r w:rsidR="00B07ED5">
        <w:t xml:space="preserve">  </w:t>
      </w:r>
      <w:r w:rsidRPr="00E339BF">
        <w:t xml:space="preserve">The Employment and Training Administration has identified a number of </w:t>
      </w:r>
      <w:r w:rsidR="003E4FAB">
        <w:t xml:space="preserve">sample </w:t>
      </w:r>
      <w:r w:rsidRPr="00E339BF">
        <w:t>websites, resources, guides, and contact lists that may be helpful</w:t>
      </w:r>
      <w:r>
        <w:t>,</w:t>
      </w:r>
      <w:r w:rsidRPr="00E339BF">
        <w:t xml:space="preserve"> as the State partners conduct the economic and workforce analysis that </w:t>
      </w:r>
      <w:r>
        <w:t>lays an</w:t>
      </w:r>
      <w:r w:rsidRPr="00E339BF">
        <w:t xml:space="preserve"> importan</w:t>
      </w:r>
      <w:r>
        <w:t>t</w:t>
      </w:r>
      <w:r w:rsidRPr="00E339BF">
        <w:t xml:space="preserve"> foundation </w:t>
      </w:r>
      <w:r>
        <w:t xml:space="preserve">to which </w:t>
      </w:r>
      <w:r w:rsidRPr="00E339BF">
        <w:t>the Strategic Plan</w:t>
      </w:r>
      <w:r>
        <w:t xml:space="preserve"> is responsive</w:t>
      </w:r>
      <w:r w:rsidRPr="00E339BF">
        <w:t>.</w:t>
      </w:r>
    </w:p>
    <w:p w:rsidR="00113694" w:rsidRPr="00113694" w:rsidRDefault="005E58CC" w:rsidP="00113694">
      <w:pPr>
        <w:pBdr>
          <w:bottom w:val="single" w:sz="4" w:space="1" w:color="auto"/>
        </w:pBdr>
        <w:spacing w:after="0" w:line="240" w:lineRule="auto"/>
        <w:rPr>
          <w:rFonts w:ascii="Calibri" w:eastAsia="Calibri" w:hAnsi="Calibri" w:cs="Times New Roman"/>
          <w:b/>
          <w:color w:val="1F497D" w:themeColor="text2"/>
          <w:sz w:val="24"/>
          <w:szCs w:val="24"/>
        </w:rPr>
      </w:pPr>
      <w:r>
        <w:rPr>
          <w:rFonts w:ascii="Calibri" w:eastAsia="Calibri" w:hAnsi="Calibri" w:cs="Times New Roman"/>
          <w:b/>
          <w:color w:val="1F497D" w:themeColor="text2"/>
          <w:sz w:val="24"/>
          <w:szCs w:val="24"/>
        </w:rPr>
        <w:t>Environmental Scanning of Your Labor Market – Picking Methods for Labor Market Analysis</w:t>
      </w:r>
    </w:p>
    <w:p w:rsidR="00113694" w:rsidRPr="00113694" w:rsidRDefault="00113694" w:rsidP="00113694">
      <w:pPr>
        <w:spacing w:after="0" w:line="240" w:lineRule="auto"/>
        <w:rPr>
          <w:rFonts w:ascii="Calibri" w:eastAsia="Calibri" w:hAnsi="Calibri" w:cs="Times New Roman"/>
          <w:b/>
          <w:color w:val="1F497D" w:themeColor="text2"/>
        </w:rPr>
      </w:pPr>
    </w:p>
    <w:p w:rsidR="0074237F" w:rsidRDefault="00F35671" w:rsidP="00113694">
      <w:pPr>
        <w:spacing w:after="0" w:line="240" w:lineRule="auto"/>
        <w:rPr>
          <w:rFonts w:ascii="Calibri" w:eastAsia="Calibri" w:hAnsi="Calibri" w:cs="Times New Roman"/>
          <w:b/>
          <w:u w:val="single"/>
        </w:rPr>
      </w:pPr>
      <w:r>
        <w:rPr>
          <w:rFonts w:ascii="Calibri" w:eastAsia="Calibri" w:hAnsi="Calibri" w:cs="Times New Roman"/>
          <w:b/>
          <w:u w:val="single"/>
        </w:rPr>
        <w:t>The Purpose</w:t>
      </w:r>
      <w:r w:rsidR="005149B7">
        <w:rPr>
          <w:rFonts w:ascii="Calibri" w:eastAsia="Calibri" w:hAnsi="Calibri" w:cs="Times New Roman"/>
          <w:b/>
          <w:u w:val="single"/>
        </w:rPr>
        <w:t xml:space="preserve"> of </w:t>
      </w:r>
      <w:r w:rsidR="008028C3">
        <w:rPr>
          <w:rFonts w:ascii="Calibri" w:eastAsia="Calibri" w:hAnsi="Calibri" w:cs="Times New Roman"/>
          <w:b/>
          <w:u w:val="single"/>
        </w:rPr>
        <w:t xml:space="preserve">a </w:t>
      </w:r>
      <w:r w:rsidR="007163C5">
        <w:rPr>
          <w:rFonts w:ascii="Calibri" w:eastAsia="Calibri" w:hAnsi="Calibri" w:cs="Times New Roman"/>
          <w:b/>
          <w:u w:val="single"/>
        </w:rPr>
        <w:t xml:space="preserve">Labor Market </w:t>
      </w:r>
      <w:r w:rsidR="0074237F">
        <w:rPr>
          <w:rFonts w:ascii="Calibri" w:eastAsia="Calibri" w:hAnsi="Calibri" w:cs="Times New Roman"/>
          <w:b/>
          <w:u w:val="single"/>
        </w:rPr>
        <w:t>Planning</w:t>
      </w:r>
      <w:r w:rsidR="00CA7028">
        <w:rPr>
          <w:rFonts w:ascii="Calibri" w:eastAsia="Calibri" w:hAnsi="Calibri" w:cs="Times New Roman"/>
          <w:b/>
          <w:u w:val="single"/>
        </w:rPr>
        <w:t xml:space="preserve"> Process</w:t>
      </w:r>
    </w:p>
    <w:p w:rsidR="00CA7028" w:rsidRDefault="00CA7028" w:rsidP="00113694">
      <w:pPr>
        <w:spacing w:after="0" w:line="240" w:lineRule="auto"/>
        <w:rPr>
          <w:rFonts w:ascii="Calibri" w:eastAsia="Calibri" w:hAnsi="Calibri" w:cs="Times New Roman"/>
          <w:b/>
          <w:u w:val="single"/>
        </w:rPr>
      </w:pPr>
    </w:p>
    <w:p w:rsidR="00CA7028" w:rsidRPr="005149B7" w:rsidRDefault="00CA7028" w:rsidP="005149B7">
      <w:pPr>
        <w:pStyle w:val="ListParagraph"/>
        <w:numPr>
          <w:ilvl w:val="0"/>
          <w:numId w:val="13"/>
        </w:numPr>
        <w:spacing w:after="0" w:line="240" w:lineRule="auto"/>
        <w:rPr>
          <w:rFonts w:ascii="Calibri" w:eastAsia="Calibri" w:hAnsi="Calibri" w:cs="Times New Roman"/>
        </w:rPr>
      </w:pPr>
      <w:r w:rsidRPr="005149B7">
        <w:rPr>
          <w:rFonts w:ascii="Calibri" w:eastAsia="Calibri" w:hAnsi="Calibri" w:cs="Times New Roman"/>
        </w:rPr>
        <w:t xml:space="preserve">General Accounting Office:  </w:t>
      </w:r>
      <w:hyperlink r:id="rId5" w:history="1">
        <w:r w:rsidRPr="005149B7">
          <w:rPr>
            <w:rStyle w:val="Hyperlink"/>
            <w:rFonts w:ascii="Calibri" w:eastAsia="Calibri" w:hAnsi="Calibri" w:cs="Times New Roman"/>
          </w:rPr>
          <w:t>Human Capital - Key Principles for Effective Strategic Workforce Planning</w:t>
        </w:r>
      </w:hyperlink>
    </w:p>
    <w:p w:rsidR="0074237F" w:rsidRPr="005149B7" w:rsidRDefault="00CA7028" w:rsidP="005149B7">
      <w:pPr>
        <w:pStyle w:val="ListParagraph"/>
        <w:numPr>
          <w:ilvl w:val="0"/>
          <w:numId w:val="13"/>
        </w:numPr>
        <w:spacing w:after="0" w:line="240" w:lineRule="auto"/>
        <w:rPr>
          <w:rFonts w:ascii="Calibri" w:eastAsia="Calibri" w:hAnsi="Calibri" w:cs="Times New Roman"/>
        </w:rPr>
      </w:pPr>
      <w:r w:rsidRPr="005149B7">
        <w:rPr>
          <w:rFonts w:ascii="Calibri" w:eastAsia="Calibri" w:hAnsi="Calibri" w:cs="Times New Roman"/>
        </w:rPr>
        <w:t xml:space="preserve">Jobs for the Future:  </w:t>
      </w:r>
      <w:hyperlink r:id="rId6" w:history="1">
        <w:r w:rsidRPr="005149B7">
          <w:rPr>
            <w:rStyle w:val="Hyperlink"/>
            <w:rFonts w:ascii="Calibri" w:eastAsia="Calibri" w:hAnsi="Calibri" w:cs="Times New Roman"/>
          </w:rPr>
          <w:t>Changing Labor Markets - A Systems Approach to Reform</w:t>
        </w:r>
      </w:hyperlink>
    </w:p>
    <w:p w:rsidR="00CA7028" w:rsidRDefault="00CA7028" w:rsidP="00113694">
      <w:pPr>
        <w:spacing w:after="0" w:line="240" w:lineRule="auto"/>
        <w:rPr>
          <w:rFonts w:ascii="Calibri" w:eastAsia="Calibri" w:hAnsi="Calibri" w:cs="Times New Roman"/>
          <w:b/>
          <w:u w:val="single"/>
        </w:rPr>
      </w:pPr>
    </w:p>
    <w:p w:rsidR="00113694" w:rsidRPr="00113694" w:rsidRDefault="007D5B03" w:rsidP="00113694">
      <w:pPr>
        <w:spacing w:after="0" w:line="240" w:lineRule="auto"/>
        <w:rPr>
          <w:rFonts w:ascii="Calibri" w:eastAsia="Calibri" w:hAnsi="Calibri" w:cs="Times New Roman"/>
          <w:b/>
          <w:u w:val="single"/>
        </w:rPr>
      </w:pPr>
      <w:r>
        <w:rPr>
          <w:rFonts w:ascii="Calibri" w:eastAsia="Calibri" w:hAnsi="Calibri" w:cs="Times New Roman"/>
          <w:b/>
          <w:u w:val="single"/>
        </w:rPr>
        <w:t>The Use of</w:t>
      </w:r>
      <w:r w:rsidR="00CA7028">
        <w:rPr>
          <w:rFonts w:ascii="Calibri" w:eastAsia="Calibri" w:hAnsi="Calibri" w:cs="Times New Roman"/>
          <w:b/>
          <w:u w:val="single"/>
        </w:rPr>
        <w:t xml:space="preserve"> LMI in Your Strategic Planning</w:t>
      </w:r>
    </w:p>
    <w:p w:rsidR="00F6649B" w:rsidRDefault="00F6649B" w:rsidP="00F6649B">
      <w:pPr>
        <w:spacing w:after="0"/>
      </w:pPr>
    </w:p>
    <w:p w:rsidR="00D81019" w:rsidRPr="00F80E46" w:rsidRDefault="00D81019" w:rsidP="00D81019">
      <w:pPr>
        <w:pStyle w:val="ListParagraph"/>
        <w:numPr>
          <w:ilvl w:val="0"/>
          <w:numId w:val="12"/>
        </w:numPr>
        <w:spacing w:after="0"/>
        <w:rPr>
          <w:color w:val="0000FF" w:themeColor="hyperlink"/>
          <w:u w:val="single"/>
        </w:rPr>
      </w:pPr>
      <w:r w:rsidRPr="00F80E46">
        <w:rPr>
          <w:rFonts w:ascii="Calibri" w:eastAsia="Calibri" w:hAnsi="Calibri" w:cs="Times New Roman"/>
        </w:rPr>
        <w:t>Newark Workforce Investment Board</w:t>
      </w:r>
      <w:r>
        <w:rPr>
          <w:rFonts w:ascii="Calibri" w:eastAsia="Calibri" w:hAnsi="Calibri" w:cs="Times New Roman"/>
        </w:rPr>
        <w:t>, Workforce Innovation Fund</w:t>
      </w:r>
      <w:r w:rsidRPr="00F80E46">
        <w:rPr>
          <w:rFonts w:ascii="Calibri" w:eastAsia="Calibri" w:hAnsi="Calibri" w:cs="Times New Roman"/>
        </w:rPr>
        <w:t>:</w:t>
      </w:r>
      <w:r>
        <w:rPr>
          <w:rFonts w:ascii="Calibri" w:eastAsia="Calibri" w:hAnsi="Calibri" w:cs="Times New Roman"/>
        </w:rPr>
        <w:t xml:space="preserve"> </w:t>
      </w:r>
      <w:r w:rsidRPr="00F80E46">
        <w:rPr>
          <w:rFonts w:ascii="Calibri" w:eastAsia="Calibri" w:hAnsi="Calibri" w:cs="Times New Roman"/>
        </w:rPr>
        <w:t xml:space="preserve"> </w:t>
      </w:r>
      <w:hyperlink r:id="rId7" w:history="1">
        <w:r>
          <w:rPr>
            <w:rStyle w:val="Hyperlink"/>
          </w:rPr>
          <w:t>Using Labor Market Information</w:t>
        </w:r>
      </w:hyperlink>
    </w:p>
    <w:p w:rsidR="00D81019" w:rsidRDefault="00D81019" w:rsidP="00D81019">
      <w:pPr>
        <w:pStyle w:val="ListParagraph"/>
        <w:numPr>
          <w:ilvl w:val="0"/>
          <w:numId w:val="12"/>
        </w:numPr>
      </w:pPr>
      <w:r>
        <w:t xml:space="preserve">University of Minnesota, Humphrey School of Public Affairs:  </w:t>
      </w:r>
      <w:hyperlink r:id="rId8" w:history="1">
        <w:r w:rsidR="00EF4897">
          <w:rPr>
            <w:rStyle w:val="Hyperlink"/>
          </w:rPr>
          <w:t>Understanding Your Industry (8-step basic targeting process explained)</w:t>
        </w:r>
      </w:hyperlink>
    </w:p>
    <w:p w:rsidR="00D81019" w:rsidRDefault="00D81019" w:rsidP="00D81019">
      <w:pPr>
        <w:pStyle w:val="ListParagraph"/>
        <w:numPr>
          <w:ilvl w:val="0"/>
          <w:numId w:val="12"/>
        </w:numPr>
      </w:pPr>
      <w:r>
        <w:t xml:space="preserve">Envision Utah, Local Governmental Economic Development Toolbox:  </w:t>
      </w:r>
      <w:hyperlink r:id="rId9" w:history="1">
        <w:r w:rsidRPr="00722B6E">
          <w:rPr>
            <w:rStyle w:val="Hyperlink"/>
          </w:rPr>
          <w:t>Part II &amp; III</w:t>
        </w:r>
        <w:r>
          <w:rPr>
            <w:rStyle w:val="Hyperlink"/>
          </w:rPr>
          <w:t>,</w:t>
        </w:r>
        <w:r w:rsidRPr="00722B6E">
          <w:rPr>
            <w:rStyle w:val="Hyperlink"/>
          </w:rPr>
          <w:t xml:space="preserve"> Professional Toolbox &amp; Case Studies, Chapter 2 – Evaluating a Local Economy</w:t>
        </w:r>
      </w:hyperlink>
    </w:p>
    <w:p w:rsidR="0075030B" w:rsidRDefault="0075030B" w:rsidP="0075030B">
      <w:pPr>
        <w:pStyle w:val="ListParagraph"/>
        <w:numPr>
          <w:ilvl w:val="0"/>
          <w:numId w:val="12"/>
        </w:numPr>
      </w:pPr>
      <w:r>
        <w:t xml:space="preserve">ETA Peer Learning Exchange:  </w:t>
      </w:r>
      <w:hyperlink r:id="rId10" w:history="1">
        <w:r w:rsidRPr="0075030B">
          <w:rPr>
            <w:rStyle w:val="Hyperlink"/>
          </w:rPr>
          <w:t>Using Labor Market Information to Support Industry Sector Strategies</w:t>
        </w:r>
      </w:hyperlink>
    </w:p>
    <w:p w:rsidR="00B27E98" w:rsidRDefault="00B3646E" w:rsidP="00B3646E">
      <w:pPr>
        <w:pStyle w:val="ListParagraph"/>
        <w:numPr>
          <w:ilvl w:val="0"/>
          <w:numId w:val="12"/>
        </w:numPr>
      </w:pPr>
      <w:r w:rsidRPr="00B3646E">
        <w:t>Missouri Economic Research and Information Center</w:t>
      </w:r>
      <w:r>
        <w:t xml:space="preserve">: </w:t>
      </w:r>
      <w:r w:rsidR="00B27E98">
        <w:t xml:space="preserve"> </w:t>
      </w:r>
      <w:hyperlink r:id="rId11" w:history="1">
        <w:r>
          <w:rPr>
            <w:rStyle w:val="Hyperlink"/>
          </w:rPr>
          <w:t>LMI, Strategic Planning and Reemployment, Module 3</w:t>
        </w:r>
      </w:hyperlink>
      <w:r w:rsidR="00B27E98">
        <w:t xml:space="preserve">  </w:t>
      </w:r>
    </w:p>
    <w:p w:rsidR="006F275F" w:rsidRPr="006F275F" w:rsidRDefault="006F275F" w:rsidP="006F275F">
      <w:pPr>
        <w:pStyle w:val="ListParagraph"/>
        <w:numPr>
          <w:ilvl w:val="0"/>
          <w:numId w:val="12"/>
        </w:numPr>
        <w:spacing w:after="0" w:line="240" w:lineRule="auto"/>
        <w:rPr>
          <w:rStyle w:val="Hyperlink"/>
        </w:rPr>
      </w:pPr>
      <w:r>
        <w:t xml:space="preserve">South Dakota Department of Labor and Regulation:  </w:t>
      </w:r>
      <w:hyperlink r:id="rId12" w:history="1">
        <w:r>
          <w:rPr>
            <w:rStyle w:val="Hyperlink"/>
          </w:rPr>
          <w:t>Labor Market Information</w:t>
        </w:r>
        <w:r w:rsidRPr="00A30268">
          <w:rPr>
            <w:rStyle w:val="Hyperlink"/>
          </w:rPr>
          <w:t xml:space="preserve"> for Re</w:t>
        </w:r>
        <w:r w:rsidR="001C62A7">
          <w:rPr>
            <w:rStyle w:val="Hyperlink"/>
          </w:rPr>
          <w:t>-</w:t>
        </w:r>
        <w:r w:rsidRPr="00A30268">
          <w:rPr>
            <w:rStyle w:val="Hyperlink"/>
          </w:rPr>
          <w:t>employment Service</w:t>
        </w:r>
        <w:r w:rsidR="001C62A7">
          <w:rPr>
            <w:rStyle w:val="Hyperlink"/>
          </w:rPr>
          <w:t>s, Module 4</w:t>
        </w:r>
      </w:hyperlink>
      <w:r>
        <w:t xml:space="preserve"> </w:t>
      </w:r>
    </w:p>
    <w:p w:rsidR="005E58CC" w:rsidRDefault="005E58CC" w:rsidP="005E58CC">
      <w:pPr>
        <w:pBdr>
          <w:bottom w:val="single" w:sz="4" w:space="1" w:color="auto"/>
        </w:pBdr>
        <w:spacing w:after="0" w:line="240" w:lineRule="auto"/>
        <w:rPr>
          <w:rFonts w:ascii="Calibri" w:eastAsia="Calibri" w:hAnsi="Calibri" w:cs="Times New Roman"/>
          <w:b/>
          <w:color w:val="1F497D" w:themeColor="text2"/>
          <w:sz w:val="24"/>
          <w:szCs w:val="24"/>
        </w:rPr>
      </w:pPr>
    </w:p>
    <w:p w:rsidR="005E58CC" w:rsidRPr="00113694" w:rsidRDefault="005E58CC" w:rsidP="005E58CC">
      <w:pPr>
        <w:pBdr>
          <w:bottom w:val="single" w:sz="4" w:space="1" w:color="auto"/>
        </w:pBdr>
        <w:spacing w:after="0" w:line="240" w:lineRule="auto"/>
        <w:rPr>
          <w:rFonts w:ascii="Calibri" w:eastAsia="Calibri" w:hAnsi="Calibri" w:cs="Times New Roman"/>
          <w:b/>
          <w:color w:val="1F497D" w:themeColor="text2"/>
          <w:sz w:val="24"/>
          <w:szCs w:val="24"/>
        </w:rPr>
      </w:pPr>
      <w:r>
        <w:rPr>
          <w:rFonts w:ascii="Calibri" w:eastAsia="Calibri" w:hAnsi="Calibri" w:cs="Times New Roman"/>
          <w:b/>
          <w:color w:val="1F497D" w:themeColor="text2"/>
          <w:sz w:val="24"/>
          <w:szCs w:val="24"/>
        </w:rPr>
        <w:t xml:space="preserve">The Targeting Process – Varying your Criteria Depending upon Your </w:t>
      </w:r>
      <w:r w:rsidR="0070723B">
        <w:rPr>
          <w:rFonts w:ascii="Calibri" w:eastAsia="Calibri" w:hAnsi="Calibri" w:cs="Times New Roman"/>
          <w:b/>
          <w:color w:val="1F497D" w:themeColor="text2"/>
          <w:sz w:val="24"/>
          <w:szCs w:val="24"/>
        </w:rPr>
        <w:t xml:space="preserve">Purpose, </w:t>
      </w:r>
      <w:r>
        <w:rPr>
          <w:rFonts w:ascii="Calibri" w:eastAsia="Calibri" w:hAnsi="Calibri" w:cs="Times New Roman"/>
          <w:b/>
          <w:color w:val="1F497D" w:themeColor="text2"/>
          <w:sz w:val="24"/>
          <w:szCs w:val="24"/>
        </w:rPr>
        <w:t>Activities and Goals</w:t>
      </w:r>
    </w:p>
    <w:p w:rsidR="005E58CC" w:rsidRPr="00113694" w:rsidRDefault="005E58CC" w:rsidP="005E58CC">
      <w:pPr>
        <w:spacing w:after="0" w:line="240" w:lineRule="auto"/>
        <w:rPr>
          <w:rFonts w:ascii="Calibri" w:eastAsia="Calibri" w:hAnsi="Calibri" w:cs="Times New Roman"/>
          <w:b/>
          <w:color w:val="1F497D" w:themeColor="text2"/>
        </w:rPr>
      </w:pPr>
    </w:p>
    <w:p w:rsidR="0042725F" w:rsidRDefault="00EF4897" w:rsidP="005E58CC">
      <w:pPr>
        <w:spacing w:after="0" w:line="240" w:lineRule="auto"/>
        <w:rPr>
          <w:rFonts w:ascii="Calibri" w:eastAsia="Calibri" w:hAnsi="Calibri" w:cs="Times New Roman"/>
          <w:b/>
          <w:u w:val="single"/>
        </w:rPr>
      </w:pPr>
      <w:r>
        <w:rPr>
          <w:rFonts w:ascii="Calibri" w:eastAsia="Calibri" w:hAnsi="Calibri" w:cs="Times New Roman"/>
          <w:b/>
          <w:u w:val="single"/>
        </w:rPr>
        <w:t>Sample Targeting Approaches</w:t>
      </w:r>
    </w:p>
    <w:p w:rsidR="00BA2125" w:rsidRDefault="00BA2125" w:rsidP="005E58CC">
      <w:pPr>
        <w:spacing w:after="0" w:line="240" w:lineRule="auto"/>
        <w:rPr>
          <w:rFonts w:ascii="Calibri" w:eastAsia="Calibri" w:hAnsi="Calibri" w:cs="Times New Roman"/>
          <w:b/>
          <w:u w:val="single"/>
        </w:rPr>
      </w:pPr>
    </w:p>
    <w:p w:rsidR="005E58CC" w:rsidRPr="00D24422" w:rsidRDefault="0042725F" w:rsidP="005E58CC">
      <w:pPr>
        <w:spacing w:after="0" w:line="240" w:lineRule="auto"/>
        <w:rPr>
          <w:rFonts w:ascii="Calibri" w:eastAsia="Calibri" w:hAnsi="Calibri" w:cs="Times New Roman"/>
          <w:u w:val="single"/>
        </w:rPr>
      </w:pPr>
      <w:r w:rsidRPr="0042725F">
        <w:rPr>
          <w:rFonts w:ascii="Calibri" w:eastAsia="Calibri" w:hAnsi="Calibri" w:cs="Times New Roman"/>
          <w:i/>
          <w:u w:val="single"/>
        </w:rPr>
        <w:t>NOTE</w:t>
      </w:r>
      <w:r w:rsidRPr="0042725F">
        <w:rPr>
          <w:rFonts w:ascii="Calibri" w:eastAsia="Calibri" w:hAnsi="Calibri" w:cs="Times New Roman"/>
          <w:b/>
        </w:rPr>
        <w:t xml:space="preserve">:  </w:t>
      </w:r>
      <w:r w:rsidR="00CB12A7">
        <w:rPr>
          <w:rFonts w:ascii="Calibri" w:eastAsia="Calibri" w:hAnsi="Calibri" w:cs="Times New Roman"/>
        </w:rPr>
        <w:t xml:space="preserve">Targeting is a prioritizing or focusing activity.  </w:t>
      </w:r>
      <w:r w:rsidRPr="00411FF4">
        <w:rPr>
          <w:rFonts w:ascii="Calibri" w:eastAsia="Calibri" w:hAnsi="Calibri" w:cs="Times New Roman"/>
        </w:rPr>
        <w:t>Di</w:t>
      </w:r>
      <w:r w:rsidR="0004339A" w:rsidRPr="00411FF4">
        <w:rPr>
          <w:rFonts w:ascii="Calibri" w:eastAsia="Calibri" w:hAnsi="Calibri" w:cs="Times New Roman"/>
        </w:rPr>
        <w:t>fferent targeting</w:t>
      </w:r>
      <w:r w:rsidR="00EF4897">
        <w:rPr>
          <w:rFonts w:ascii="Calibri" w:eastAsia="Calibri" w:hAnsi="Calibri" w:cs="Times New Roman"/>
        </w:rPr>
        <w:t xml:space="preserve"> approaches, data</w:t>
      </w:r>
      <w:r w:rsidR="00CB12A7">
        <w:rPr>
          <w:rFonts w:ascii="Calibri" w:eastAsia="Calibri" w:hAnsi="Calibri" w:cs="Times New Roman"/>
        </w:rPr>
        <w:t>sets</w:t>
      </w:r>
      <w:r w:rsidR="00EF4897">
        <w:rPr>
          <w:rFonts w:ascii="Calibri" w:eastAsia="Calibri" w:hAnsi="Calibri" w:cs="Times New Roman"/>
        </w:rPr>
        <w:t xml:space="preserve">, and criteria </w:t>
      </w:r>
      <w:r w:rsidR="0004339A" w:rsidRPr="00411FF4">
        <w:rPr>
          <w:rFonts w:ascii="Calibri" w:eastAsia="Calibri" w:hAnsi="Calibri" w:cs="Times New Roman"/>
        </w:rPr>
        <w:t xml:space="preserve">are </w:t>
      </w:r>
      <w:r w:rsidR="00CB12A7">
        <w:rPr>
          <w:rFonts w:ascii="Calibri" w:eastAsia="Calibri" w:hAnsi="Calibri" w:cs="Times New Roman"/>
        </w:rPr>
        <w:t>selected</w:t>
      </w:r>
      <w:r w:rsidR="0004339A" w:rsidRPr="00411FF4">
        <w:rPr>
          <w:rFonts w:ascii="Calibri" w:eastAsia="Calibri" w:hAnsi="Calibri" w:cs="Times New Roman"/>
        </w:rPr>
        <w:t xml:space="preserve"> for different </w:t>
      </w:r>
      <w:r w:rsidRPr="00411FF4">
        <w:rPr>
          <w:rFonts w:ascii="Calibri" w:eastAsia="Calibri" w:hAnsi="Calibri" w:cs="Times New Roman"/>
        </w:rPr>
        <w:t xml:space="preserve">types of </w:t>
      </w:r>
      <w:r w:rsidR="0004339A" w:rsidRPr="00411FF4">
        <w:rPr>
          <w:rFonts w:ascii="Calibri" w:eastAsia="Calibri" w:hAnsi="Calibri" w:cs="Times New Roman"/>
        </w:rPr>
        <w:t xml:space="preserve">workforce </w:t>
      </w:r>
      <w:r w:rsidRPr="00411FF4">
        <w:rPr>
          <w:rFonts w:ascii="Calibri" w:eastAsia="Calibri" w:hAnsi="Calibri" w:cs="Times New Roman"/>
        </w:rPr>
        <w:t xml:space="preserve">or economic development </w:t>
      </w:r>
      <w:r w:rsidR="000A7C27" w:rsidRPr="00411FF4">
        <w:rPr>
          <w:rFonts w:ascii="Calibri" w:eastAsia="Calibri" w:hAnsi="Calibri" w:cs="Times New Roman"/>
        </w:rPr>
        <w:t>activities,</w:t>
      </w:r>
      <w:r w:rsidRPr="00411FF4">
        <w:rPr>
          <w:rFonts w:ascii="Calibri" w:eastAsia="Calibri" w:hAnsi="Calibri" w:cs="Times New Roman"/>
        </w:rPr>
        <w:t xml:space="preserve"> because you are trying to achieve different labor market outcomes or </w:t>
      </w:r>
      <w:r w:rsidR="00CB12A7">
        <w:rPr>
          <w:rFonts w:ascii="Calibri" w:eastAsia="Calibri" w:hAnsi="Calibri" w:cs="Times New Roman"/>
        </w:rPr>
        <w:t xml:space="preserve">unique </w:t>
      </w:r>
      <w:r w:rsidRPr="00411FF4">
        <w:rPr>
          <w:rFonts w:ascii="Calibri" w:eastAsia="Calibri" w:hAnsi="Calibri" w:cs="Times New Roman"/>
        </w:rPr>
        <w:t xml:space="preserve">customer </w:t>
      </w:r>
      <w:r w:rsidR="00EF4897">
        <w:rPr>
          <w:rFonts w:ascii="Calibri" w:eastAsia="Calibri" w:hAnsi="Calibri" w:cs="Times New Roman"/>
        </w:rPr>
        <w:t>results with various</w:t>
      </w:r>
      <w:r w:rsidRPr="00411FF4">
        <w:rPr>
          <w:rFonts w:ascii="Calibri" w:eastAsia="Calibri" w:hAnsi="Calibri" w:cs="Times New Roman"/>
        </w:rPr>
        <w:t xml:space="preserve"> types of interventions.</w:t>
      </w:r>
    </w:p>
    <w:p w:rsidR="00B2733F" w:rsidRDefault="00B2733F" w:rsidP="00B2733F">
      <w:pPr>
        <w:spacing w:after="0"/>
        <w:rPr>
          <w:rFonts w:ascii="Calibri" w:eastAsia="Calibri" w:hAnsi="Calibri" w:cs="Times New Roman"/>
        </w:rPr>
      </w:pPr>
    </w:p>
    <w:p w:rsidR="00403582" w:rsidRDefault="00403582" w:rsidP="00B27E98">
      <w:pPr>
        <w:pStyle w:val="ListParagraph"/>
        <w:numPr>
          <w:ilvl w:val="0"/>
          <w:numId w:val="8"/>
        </w:numPr>
      </w:pPr>
      <w:r>
        <w:t>United Brownsville</w:t>
      </w:r>
      <w:r w:rsidR="005914DB">
        <w:t xml:space="preserve"> Comprehensive Plan:  </w:t>
      </w:r>
      <w:hyperlink r:id="rId13" w:history="1">
        <w:r w:rsidR="005914DB" w:rsidRPr="005914DB">
          <w:rPr>
            <w:rStyle w:val="Hyperlink"/>
          </w:rPr>
          <w:t>Economic Plan</w:t>
        </w:r>
      </w:hyperlink>
      <w:r w:rsidR="005914DB">
        <w:t xml:space="preserve"> and </w:t>
      </w:r>
      <w:hyperlink r:id="rId14" w:history="1">
        <w:r w:rsidR="005914DB" w:rsidRPr="005914DB">
          <w:rPr>
            <w:rStyle w:val="Hyperlink"/>
          </w:rPr>
          <w:t>Appendix</w:t>
        </w:r>
        <w:r w:rsidR="005914DB">
          <w:rPr>
            <w:rStyle w:val="Hyperlink"/>
          </w:rPr>
          <w:t xml:space="preserve"> – Economics (with economic base</w:t>
        </w:r>
        <w:r w:rsidR="005914DB" w:rsidRPr="005914DB">
          <w:rPr>
            <w:rStyle w:val="Hyperlink"/>
          </w:rPr>
          <w:t xml:space="preserve"> methodology</w:t>
        </w:r>
        <w:r w:rsidR="00D176CE">
          <w:rPr>
            <w:rStyle w:val="Hyperlink"/>
          </w:rPr>
          <w:t xml:space="preserve"> and</w:t>
        </w:r>
        <w:r w:rsidR="00CE7995">
          <w:rPr>
            <w:rStyle w:val="Hyperlink"/>
          </w:rPr>
          <w:t xml:space="preserve"> shift-share</w:t>
        </w:r>
        <w:r w:rsidR="005914DB">
          <w:rPr>
            <w:rStyle w:val="Hyperlink"/>
          </w:rPr>
          <w:t xml:space="preserve"> analysis</w:t>
        </w:r>
        <w:r w:rsidR="005914DB" w:rsidRPr="005914DB">
          <w:rPr>
            <w:rStyle w:val="Hyperlink"/>
          </w:rPr>
          <w:t>)</w:t>
        </w:r>
      </w:hyperlink>
    </w:p>
    <w:p w:rsidR="002A5814" w:rsidRDefault="002A5814" w:rsidP="00D81019">
      <w:pPr>
        <w:pStyle w:val="ListParagraph"/>
        <w:numPr>
          <w:ilvl w:val="0"/>
          <w:numId w:val="8"/>
        </w:numPr>
      </w:pPr>
      <w:r w:rsidRPr="002A5814">
        <w:t xml:space="preserve">EDA Center at the University of Minnesota </w:t>
      </w:r>
      <w:r w:rsidR="000F3D78">
        <w:t xml:space="preserve">at </w:t>
      </w:r>
      <w:r w:rsidRPr="002A5814">
        <w:t>Crookston</w:t>
      </w:r>
      <w:r>
        <w:t xml:space="preserve">:  </w:t>
      </w:r>
      <w:hyperlink r:id="rId15" w:history="1">
        <w:r w:rsidRPr="002A5814">
          <w:rPr>
            <w:rStyle w:val="Hyperlink"/>
          </w:rPr>
          <w:t>Economic Composition of the Mid-Minnesota</w:t>
        </w:r>
        <w:r w:rsidR="00D81019">
          <w:rPr>
            <w:rStyle w:val="Hyperlink"/>
          </w:rPr>
          <w:t xml:space="preserve"> </w:t>
        </w:r>
        <w:r w:rsidR="000F3D78">
          <w:rPr>
            <w:rStyle w:val="Hyperlink"/>
          </w:rPr>
          <w:t>Region of Minnesota -</w:t>
        </w:r>
        <w:r w:rsidRPr="002A5814">
          <w:rPr>
            <w:rStyle w:val="Hyperlink"/>
          </w:rPr>
          <w:t xml:space="preserve"> Industries and Performance</w:t>
        </w:r>
      </w:hyperlink>
    </w:p>
    <w:p w:rsidR="003819F9" w:rsidRDefault="003819F9" w:rsidP="003819F9">
      <w:pPr>
        <w:pStyle w:val="ListParagraph"/>
        <w:numPr>
          <w:ilvl w:val="0"/>
          <w:numId w:val="8"/>
        </w:numPr>
      </w:pPr>
      <w:proofErr w:type="spellStart"/>
      <w:r w:rsidRPr="003819F9">
        <w:lastRenderedPageBreak/>
        <w:t>CenterState</w:t>
      </w:r>
      <w:proofErr w:type="spellEnd"/>
      <w:r w:rsidRPr="003819F9">
        <w:t xml:space="preserve"> Agenda for Economic Opportunity</w:t>
      </w:r>
      <w:r>
        <w:t xml:space="preserve">:  </w:t>
      </w:r>
      <w:hyperlink r:id="rId16" w:history="1">
        <w:r w:rsidRPr="003819F9">
          <w:rPr>
            <w:rStyle w:val="Hyperlink"/>
          </w:rPr>
          <w:t>Central Upstate New York</w:t>
        </w:r>
        <w:r>
          <w:rPr>
            <w:rStyle w:val="Hyperlink"/>
          </w:rPr>
          <w:t xml:space="preserve"> - A</w:t>
        </w:r>
        <w:r w:rsidRPr="003819F9">
          <w:rPr>
            <w:rStyle w:val="Hyperlink"/>
          </w:rPr>
          <w:t xml:space="preserve"> Regional Analysis for Targeted Development</w:t>
        </w:r>
      </w:hyperlink>
    </w:p>
    <w:p w:rsidR="00D24422" w:rsidRDefault="00D24422" w:rsidP="00D24422">
      <w:pPr>
        <w:pStyle w:val="ListParagraph"/>
        <w:numPr>
          <w:ilvl w:val="0"/>
          <w:numId w:val="8"/>
        </w:numPr>
      </w:pPr>
      <w:r>
        <w:t xml:space="preserve">City of Portland Bureau of Planning and Sustainability:  </w:t>
      </w:r>
      <w:hyperlink r:id="rId17" w:history="1">
        <w:r w:rsidRPr="00264A99">
          <w:rPr>
            <w:rStyle w:val="Hyperlink"/>
          </w:rPr>
          <w:t>Evaluation of Economic Specialization</w:t>
        </w:r>
      </w:hyperlink>
    </w:p>
    <w:p w:rsidR="00B73EA4" w:rsidRDefault="00B73EA4" w:rsidP="005E5CEE">
      <w:pPr>
        <w:pStyle w:val="ListParagraph"/>
        <w:numPr>
          <w:ilvl w:val="0"/>
          <w:numId w:val="8"/>
        </w:numPr>
      </w:pPr>
      <w:r>
        <w:t xml:space="preserve">World Bank Institute:  </w:t>
      </w:r>
      <w:hyperlink r:id="rId18" w:history="1">
        <w:r w:rsidRPr="00045C8D">
          <w:rPr>
            <w:rStyle w:val="Hyperlink"/>
          </w:rPr>
          <w:t>Regional and Local Economic Analysis Tools (with case scenarios)</w:t>
        </w:r>
      </w:hyperlink>
    </w:p>
    <w:p w:rsidR="00B73EA4" w:rsidRDefault="00B73EA4" w:rsidP="00B73EA4">
      <w:pPr>
        <w:pStyle w:val="ListParagraph"/>
        <w:numPr>
          <w:ilvl w:val="0"/>
          <w:numId w:val="8"/>
        </w:numPr>
      </w:pPr>
      <w:r>
        <w:t xml:space="preserve">Kentucky Department of Workforce Investment:  </w:t>
      </w:r>
      <w:hyperlink r:id="rId19" w:history="1">
        <w:r w:rsidRPr="00264A99">
          <w:rPr>
            <w:rStyle w:val="Hyperlink"/>
          </w:rPr>
          <w:t>Target Industry Sectors (data-driven approach)</w:t>
        </w:r>
      </w:hyperlink>
    </w:p>
    <w:p w:rsidR="00B73EA4" w:rsidRDefault="00B73EA4" w:rsidP="00B73EA4">
      <w:pPr>
        <w:pStyle w:val="ListParagraph"/>
        <w:numPr>
          <w:ilvl w:val="0"/>
          <w:numId w:val="8"/>
        </w:numPr>
      </w:pPr>
      <w:r>
        <w:t xml:space="preserve">Workforce Solutions Deep East Texas Strategic and Operational Plan:  </w:t>
      </w:r>
      <w:hyperlink r:id="rId20" w:history="1">
        <w:r w:rsidRPr="00CA2FB3">
          <w:rPr>
            <w:rStyle w:val="Hyperlink"/>
          </w:rPr>
          <w:t>Regional Labor Market Plan</w:t>
        </w:r>
      </w:hyperlink>
    </w:p>
    <w:p w:rsidR="005E5CEE" w:rsidRDefault="005E5CEE" w:rsidP="005E5CEE">
      <w:pPr>
        <w:pStyle w:val="ListParagraph"/>
        <w:numPr>
          <w:ilvl w:val="0"/>
          <w:numId w:val="8"/>
        </w:numPr>
      </w:pPr>
      <w:r w:rsidRPr="003B66B6">
        <w:t>Purdue Center for Regional Development</w:t>
      </w:r>
      <w:r>
        <w:t xml:space="preserve">:  </w:t>
      </w:r>
      <w:hyperlink r:id="rId21" w:history="1">
        <w:r w:rsidRPr="003B66B6">
          <w:rPr>
            <w:rStyle w:val="Hyperlink"/>
          </w:rPr>
          <w:t>South Central Illinois Regional Industry Cluster Analysis</w:t>
        </w:r>
      </w:hyperlink>
      <w:r w:rsidRPr="003B66B6">
        <w:t xml:space="preserve"> </w:t>
      </w:r>
    </w:p>
    <w:p w:rsidR="00B27E98" w:rsidRPr="00B27E98" w:rsidRDefault="00AA3125" w:rsidP="00B27E98">
      <w:pPr>
        <w:rPr>
          <w:b/>
          <w:u w:val="single"/>
        </w:rPr>
      </w:pPr>
      <w:r>
        <w:rPr>
          <w:b/>
          <w:u w:val="single"/>
        </w:rPr>
        <w:t xml:space="preserve">Data </w:t>
      </w:r>
      <w:r w:rsidR="00B27E98" w:rsidRPr="00B27E98">
        <w:rPr>
          <w:b/>
          <w:u w:val="single"/>
        </w:rPr>
        <w:t>Tools for Targeting Analysis</w:t>
      </w:r>
    </w:p>
    <w:p w:rsidR="00B27E98" w:rsidRDefault="00B27E98" w:rsidP="00BF59C0">
      <w:pPr>
        <w:pStyle w:val="ListParagraph"/>
        <w:numPr>
          <w:ilvl w:val="0"/>
          <w:numId w:val="8"/>
        </w:numPr>
        <w:spacing w:after="0" w:line="240" w:lineRule="auto"/>
      </w:pPr>
      <w:r>
        <w:t xml:space="preserve">State Workforce Statistics Websites:  </w:t>
      </w:r>
      <w:hyperlink r:id="rId22" w:history="1">
        <w:r>
          <w:rPr>
            <w:rStyle w:val="Hyperlink"/>
          </w:rPr>
          <w:t xml:space="preserve">State Labor Market Information Contact List </w:t>
        </w:r>
      </w:hyperlink>
    </w:p>
    <w:p w:rsidR="00B27E98" w:rsidRDefault="00B27E98"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Economic Development Administration</w:t>
      </w:r>
      <w:r w:rsidR="000D390F">
        <w:rPr>
          <w:rFonts w:ascii="Calibri" w:eastAsia="Calibri" w:hAnsi="Calibri" w:cs="Times New Roman"/>
        </w:rPr>
        <w:t xml:space="preserve"> (EDA)</w:t>
      </w:r>
      <w:r>
        <w:rPr>
          <w:rFonts w:ascii="Calibri" w:eastAsia="Calibri" w:hAnsi="Calibri" w:cs="Times New Roman"/>
        </w:rPr>
        <w:t xml:space="preserve">:  </w:t>
      </w:r>
      <w:hyperlink r:id="rId23" w:history="1">
        <w:r w:rsidRPr="00B27E98">
          <w:rPr>
            <w:rStyle w:val="Hyperlink"/>
            <w:rFonts w:ascii="Calibri" w:eastAsia="Calibri" w:hAnsi="Calibri" w:cs="Times New Roman"/>
          </w:rPr>
          <w:t>Tools for Regional Development and Strategic Planning</w:t>
        </w:r>
      </w:hyperlink>
    </w:p>
    <w:p w:rsidR="00C464AB" w:rsidRDefault="00C464AB"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Cities Alliance, Local Economic Development Resource Guide:  </w:t>
      </w:r>
      <w:hyperlink r:id="rId24" w:history="1">
        <w:r w:rsidRPr="00C464AB">
          <w:rPr>
            <w:rStyle w:val="Hyperlink"/>
            <w:rFonts w:ascii="Calibri" w:eastAsia="Calibri" w:hAnsi="Calibri" w:cs="Times New Roman"/>
          </w:rPr>
          <w:t>Chapter 8, Analyzing the Data – Guide to Data Analysis Tools</w:t>
        </w:r>
      </w:hyperlink>
    </w:p>
    <w:p w:rsidR="003B66B6" w:rsidRDefault="003B66B6" w:rsidP="003B66B6">
      <w:pPr>
        <w:pStyle w:val="ListParagraph"/>
        <w:numPr>
          <w:ilvl w:val="0"/>
          <w:numId w:val="8"/>
        </w:numPr>
      </w:pPr>
      <w:r>
        <w:t xml:space="preserve">Northern Illinois University, Center for Governmental Studies:  </w:t>
      </w:r>
      <w:hyperlink r:id="rId25" w:history="1">
        <w:r w:rsidRPr="003B66B6">
          <w:rPr>
            <w:rStyle w:val="Hyperlink"/>
          </w:rPr>
          <w:t>Tools for Regional Economic Development - Regional I/O Models &amp; Cluster Identification</w:t>
        </w:r>
      </w:hyperlink>
    </w:p>
    <w:p w:rsidR="00E92121" w:rsidRDefault="000D390F" w:rsidP="00717AB1">
      <w:pPr>
        <w:pStyle w:val="ListParagraph"/>
        <w:numPr>
          <w:ilvl w:val="0"/>
          <w:numId w:val="8"/>
        </w:numPr>
        <w:spacing w:after="0" w:line="240" w:lineRule="auto"/>
        <w:ind w:right="-144"/>
        <w:rPr>
          <w:rFonts w:ascii="Calibri" w:eastAsia="Calibri" w:hAnsi="Calibri" w:cs="Times New Roman"/>
        </w:rPr>
      </w:pPr>
      <w:r>
        <w:rPr>
          <w:rFonts w:ascii="Calibri" w:eastAsia="Calibri" w:hAnsi="Calibri" w:cs="Times New Roman"/>
        </w:rPr>
        <w:t xml:space="preserve">EDA’s </w:t>
      </w:r>
      <w:r w:rsidR="00E92121">
        <w:rPr>
          <w:rFonts w:ascii="Calibri" w:eastAsia="Calibri" w:hAnsi="Calibri" w:cs="Times New Roman"/>
        </w:rPr>
        <w:t>Innovation in American Regions:</w:t>
      </w:r>
      <w:r>
        <w:rPr>
          <w:rFonts w:ascii="Calibri" w:eastAsia="Calibri" w:hAnsi="Calibri" w:cs="Times New Roman"/>
        </w:rPr>
        <w:t xml:space="preserve">  </w:t>
      </w:r>
      <w:hyperlink r:id="rId26" w:history="1">
        <w:r w:rsidRPr="000D390F">
          <w:rPr>
            <w:rStyle w:val="Hyperlink"/>
            <w:rFonts w:ascii="Calibri" w:eastAsia="Calibri" w:hAnsi="Calibri" w:cs="Times New Roman"/>
          </w:rPr>
          <w:t>STATS America</w:t>
        </w:r>
      </w:hyperlink>
      <w:r>
        <w:rPr>
          <w:rFonts w:ascii="Calibri" w:eastAsia="Calibri" w:hAnsi="Calibri" w:cs="Times New Roman"/>
        </w:rPr>
        <w:t xml:space="preserve"> and</w:t>
      </w:r>
      <w:r w:rsidR="00E92121">
        <w:rPr>
          <w:rFonts w:ascii="Calibri" w:eastAsia="Calibri" w:hAnsi="Calibri" w:cs="Times New Roman"/>
        </w:rPr>
        <w:t xml:space="preserve">  </w:t>
      </w:r>
      <w:hyperlink r:id="rId27" w:history="1">
        <w:r w:rsidR="00E92121" w:rsidRPr="00E92121">
          <w:rPr>
            <w:rStyle w:val="Hyperlink"/>
            <w:rFonts w:ascii="Calibri" w:eastAsia="Calibri" w:hAnsi="Calibri" w:cs="Times New Roman"/>
          </w:rPr>
          <w:t>Data Tool</w:t>
        </w:r>
        <w:r w:rsidR="00D30CA4">
          <w:rPr>
            <w:rStyle w:val="Hyperlink"/>
            <w:rFonts w:ascii="Calibri" w:eastAsia="Calibri" w:hAnsi="Calibri" w:cs="Times New Roman"/>
          </w:rPr>
          <w:t xml:space="preserve">s </w:t>
        </w:r>
        <w:r w:rsidR="00717AB1">
          <w:rPr>
            <w:rStyle w:val="Hyperlink"/>
            <w:rFonts w:ascii="Calibri" w:eastAsia="Calibri" w:hAnsi="Calibri" w:cs="Times New Roman"/>
          </w:rPr>
          <w:t>(</w:t>
        </w:r>
        <w:r w:rsidR="00D30CA4">
          <w:rPr>
            <w:rStyle w:val="Hyperlink"/>
            <w:rFonts w:ascii="Calibri" w:eastAsia="Calibri" w:hAnsi="Calibri" w:cs="Times New Roman"/>
          </w:rPr>
          <w:t>determining regional strength</w:t>
        </w:r>
        <w:r w:rsidR="00717AB1">
          <w:rPr>
            <w:rStyle w:val="Hyperlink"/>
            <w:rFonts w:ascii="Calibri" w:eastAsia="Calibri" w:hAnsi="Calibri" w:cs="Times New Roman"/>
          </w:rPr>
          <w:t>s)</w:t>
        </w:r>
      </w:hyperlink>
    </w:p>
    <w:p w:rsidR="00B27E98" w:rsidRDefault="00B27E98"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Census Bureau State Data Center Network:  </w:t>
      </w:r>
      <w:hyperlink r:id="rId28" w:history="1">
        <w:r w:rsidRPr="00B27E98">
          <w:rPr>
            <w:rStyle w:val="Hyperlink"/>
            <w:rFonts w:ascii="Calibri" w:eastAsia="Calibri" w:hAnsi="Calibri" w:cs="Times New Roman"/>
          </w:rPr>
          <w:t>Demographics Mapping Tools</w:t>
        </w:r>
      </w:hyperlink>
    </w:p>
    <w:p w:rsidR="001370B9" w:rsidRDefault="001370B9"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Census Bureau Local Employer-Household Dynamics:  </w:t>
      </w:r>
      <w:hyperlink r:id="rId29" w:history="1">
        <w:r w:rsidRPr="001370B9">
          <w:rPr>
            <w:rStyle w:val="Hyperlink"/>
            <w:rFonts w:ascii="Calibri" w:eastAsia="Calibri" w:hAnsi="Calibri" w:cs="Times New Roman"/>
          </w:rPr>
          <w:t>OnTheMap Tool</w:t>
        </w:r>
      </w:hyperlink>
    </w:p>
    <w:p w:rsidR="00BF59C0" w:rsidRDefault="00BF59C0" w:rsidP="00BF59C0">
      <w:pPr>
        <w:pStyle w:val="ListParagraph"/>
        <w:numPr>
          <w:ilvl w:val="0"/>
          <w:numId w:val="8"/>
        </w:numPr>
        <w:spacing w:after="0" w:line="240" w:lineRule="auto"/>
        <w:rPr>
          <w:rFonts w:ascii="Calibri" w:eastAsia="Calibri" w:hAnsi="Calibri" w:cs="Times New Roman"/>
        </w:rPr>
      </w:pPr>
      <w:r w:rsidRPr="004A66B0">
        <w:rPr>
          <w:rFonts w:ascii="Calibri" w:eastAsia="Calibri" w:hAnsi="Calibri" w:cs="Times New Roman"/>
        </w:rPr>
        <w:t>Census Bureau</w:t>
      </w:r>
      <w:r>
        <w:rPr>
          <w:rFonts w:ascii="Calibri" w:eastAsia="Calibri" w:hAnsi="Calibri" w:cs="Times New Roman"/>
        </w:rPr>
        <w:t xml:space="preserve">: </w:t>
      </w:r>
      <w:r w:rsidRPr="004A66B0">
        <w:rPr>
          <w:rFonts w:ascii="Calibri" w:eastAsia="Calibri" w:hAnsi="Calibri" w:cs="Times New Roman"/>
        </w:rPr>
        <w:t xml:space="preserve"> </w:t>
      </w:r>
      <w:hyperlink r:id="rId30" w:history="1">
        <w:r w:rsidR="001370B9" w:rsidRPr="001370B9">
          <w:rPr>
            <w:rStyle w:val="Hyperlink"/>
            <w:rFonts w:ascii="Calibri" w:eastAsia="Calibri" w:hAnsi="Calibri" w:cs="Times New Roman"/>
          </w:rPr>
          <w:t>Data Tools</w:t>
        </w:r>
      </w:hyperlink>
      <w:r w:rsidR="00354251">
        <w:rPr>
          <w:rFonts w:ascii="Calibri" w:eastAsia="Calibri" w:hAnsi="Calibri" w:cs="Times New Roman"/>
        </w:rPr>
        <w:t xml:space="preserve">, </w:t>
      </w:r>
      <w:hyperlink r:id="rId31" w:history="1">
        <w:r w:rsidR="00354251" w:rsidRPr="00354251">
          <w:rPr>
            <w:rStyle w:val="Hyperlink"/>
            <w:rFonts w:ascii="Calibri" w:eastAsia="Calibri" w:hAnsi="Calibri" w:cs="Times New Roman"/>
          </w:rPr>
          <w:t>American FactFinder Community Facts</w:t>
        </w:r>
      </w:hyperlink>
      <w:r w:rsidR="001370B9">
        <w:rPr>
          <w:rFonts w:ascii="Calibri" w:eastAsia="Calibri" w:hAnsi="Calibri" w:cs="Times New Roman"/>
        </w:rPr>
        <w:t xml:space="preserve"> and </w:t>
      </w:r>
      <w:hyperlink r:id="rId32" w:history="1">
        <w:proofErr w:type="spellStart"/>
        <w:r w:rsidRPr="004A66B0">
          <w:rPr>
            <w:rStyle w:val="Hyperlink"/>
            <w:rFonts w:ascii="Calibri" w:eastAsia="Calibri" w:hAnsi="Calibri" w:cs="Times New Roman"/>
          </w:rPr>
          <w:t>QuickFacts</w:t>
        </w:r>
        <w:proofErr w:type="spellEnd"/>
      </w:hyperlink>
    </w:p>
    <w:p w:rsidR="00BF59C0" w:rsidRDefault="00BF59C0"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Bureau of Labor Statistics:  </w:t>
      </w:r>
      <w:hyperlink r:id="rId33" w:history="1">
        <w:r w:rsidR="001370B9" w:rsidRPr="001370B9">
          <w:rPr>
            <w:rStyle w:val="Hyperlink"/>
            <w:rFonts w:ascii="Calibri" w:eastAsia="Calibri" w:hAnsi="Calibri" w:cs="Times New Roman"/>
          </w:rPr>
          <w:t>Data Tools</w:t>
        </w:r>
      </w:hyperlink>
      <w:r w:rsidR="001370B9">
        <w:rPr>
          <w:rFonts w:ascii="Calibri" w:eastAsia="Calibri" w:hAnsi="Calibri" w:cs="Times New Roman"/>
        </w:rPr>
        <w:t xml:space="preserve">, </w:t>
      </w:r>
      <w:hyperlink r:id="rId34" w:history="1">
        <w:r w:rsidRPr="004A66B0">
          <w:rPr>
            <w:rStyle w:val="Hyperlink"/>
            <w:rFonts w:ascii="Calibri" w:eastAsia="Calibri" w:hAnsi="Calibri" w:cs="Times New Roman"/>
          </w:rPr>
          <w:t>Employment Projections</w:t>
        </w:r>
      </w:hyperlink>
      <w:r w:rsidR="00A45682">
        <w:rPr>
          <w:rFonts w:ascii="Calibri" w:eastAsia="Calibri" w:hAnsi="Calibri" w:cs="Times New Roman"/>
        </w:rPr>
        <w:t xml:space="preserve"> and </w:t>
      </w:r>
      <w:hyperlink r:id="rId35" w:history="1">
        <w:r w:rsidR="00A45682" w:rsidRPr="00A45682">
          <w:rPr>
            <w:rStyle w:val="Hyperlink"/>
            <w:rFonts w:ascii="Calibri" w:eastAsia="Calibri" w:hAnsi="Calibri" w:cs="Times New Roman"/>
          </w:rPr>
          <w:t>Projections Central</w:t>
        </w:r>
      </w:hyperlink>
    </w:p>
    <w:p w:rsidR="001B6AA8" w:rsidRDefault="001B6AA8"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Bureau of Labor Statistics:  </w:t>
      </w:r>
      <w:hyperlink r:id="rId36" w:history="1">
        <w:r w:rsidRPr="001B6AA8">
          <w:rPr>
            <w:rStyle w:val="Hyperlink"/>
            <w:rFonts w:ascii="Calibri" w:eastAsia="Calibri" w:hAnsi="Calibri" w:cs="Times New Roman"/>
          </w:rPr>
          <w:t>Current Population Survey’s Labor Force Characteristics</w:t>
        </w:r>
      </w:hyperlink>
    </w:p>
    <w:p w:rsidR="00BF59C0" w:rsidRDefault="00BF59C0" w:rsidP="00BF59C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Bureau of Economic Analysis: </w:t>
      </w:r>
      <w:r w:rsidR="00354251">
        <w:rPr>
          <w:rFonts w:ascii="Calibri" w:eastAsia="Calibri" w:hAnsi="Calibri" w:cs="Times New Roman"/>
        </w:rPr>
        <w:t xml:space="preserve"> </w:t>
      </w:r>
      <w:hyperlink r:id="rId37" w:history="1">
        <w:r w:rsidR="00354251" w:rsidRPr="00354251">
          <w:rPr>
            <w:rStyle w:val="Hyperlink"/>
            <w:rFonts w:ascii="Calibri" w:eastAsia="Calibri" w:hAnsi="Calibri" w:cs="Times New Roman"/>
          </w:rPr>
          <w:t>Interactive Data</w:t>
        </w:r>
      </w:hyperlink>
      <w:r w:rsidR="00354251">
        <w:rPr>
          <w:rFonts w:ascii="Calibri" w:eastAsia="Calibri" w:hAnsi="Calibri" w:cs="Times New Roman"/>
        </w:rPr>
        <w:t xml:space="preserve"> and</w:t>
      </w:r>
      <w:r>
        <w:rPr>
          <w:rFonts w:ascii="Calibri" w:eastAsia="Calibri" w:hAnsi="Calibri" w:cs="Times New Roman"/>
        </w:rPr>
        <w:t xml:space="preserve"> </w:t>
      </w:r>
      <w:hyperlink r:id="rId38" w:history="1">
        <w:r w:rsidRPr="004A66B0">
          <w:rPr>
            <w:rStyle w:val="Hyperlink"/>
            <w:rFonts w:ascii="Calibri" w:eastAsia="Calibri" w:hAnsi="Calibri" w:cs="Times New Roman"/>
          </w:rPr>
          <w:t>BEAR</w:t>
        </w:r>
        <w:r>
          <w:rPr>
            <w:rStyle w:val="Hyperlink"/>
            <w:rFonts w:ascii="Calibri" w:eastAsia="Calibri" w:hAnsi="Calibri" w:cs="Times New Roman"/>
          </w:rPr>
          <w:t xml:space="preserve"> (BEA Regional) </w:t>
        </w:r>
        <w:r w:rsidRPr="004A66B0">
          <w:rPr>
            <w:rStyle w:val="Hyperlink"/>
            <w:rFonts w:ascii="Calibri" w:eastAsia="Calibri" w:hAnsi="Calibri" w:cs="Times New Roman"/>
          </w:rPr>
          <w:t>Fact</w:t>
        </w:r>
        <w:r>
          <w:rPr>
            <w:rStyle w:val="Hyperlink"/>
            <w:rFonts w:ascii="Calibri" w:eastAsia="Calibri" w:hAnsi="Calibri" w:cs="Times New Roman"/>
          </w:rPr>
          <w:t>s (Economic Accounts)</w:t>
        </w:r>
      </w:hyperlink>
      <w:r>
        <w:rPr>
          <w:rFonts w:ascii="Calibri" w:eastAsia="Calibri" w:hAnsi="Calibri" w:cs="Times New Roman"/>
        </w:rPr>
        <w:t xml:space="preserve"> </w:t>
      </w:r>
    </w:p>
    <w:p w:rsidR="00B2733F" w:rsidRPr="00D26392" w:rsidRDefault="00B2733F" w:rsidP="00B2733F"/>
    <w:p w:rsidR="00B021C2" w:rsidRPr="00113694" w:rsidRDefault="005E58CC" w:rsidP="00B021C2">
      <w:pPr>
        <w:pBdr>
          <w:bottom w:val="single" w:sz="4" w:space="1" w:color="auto"/>
        </w:pBdr>
        <w:spacing w:after="0" w:line="240" w:lineRule="auto"/>
        <w:rPr>
          <w:rFonts w:ascii="Calibri" w:eastAsia="Calibri" w:hAnsi="Calibri" w:cs="Times New Roman"/>
          <w:b/>
          <w:color w:val="1F497D" w:themeColor="text2"/>
          <w:sz w:val="24"/>
          <w:szCs w:val="24"/>
        </w:rPr>
      </w:pPr>
      <w:r>
        <w:rPr>
          <w:rFonts w:ascii="Calibri" w:eastAsia="Calibri" w:hAnsi="Calibri" w:cs="Times New Roman"/>
          <w:b/>
          <w:color w:val="1F497D" w:themeColor="text2"/>
          <w:sz w:val="24"/>
          <w:szCs w:val="24"/>
        </w:rPr>
        <w:t>Labor Market Data Sources – Locating the Most Relevant and Revealing Information</w:t>
      </w:r>
    </w:p>
    <w:p w:rsidR="00B021C2" w:rsidRPr="00113694" w:rsidRDefault="00B021C2" w:rsidP="00B021C2">
      <w:pPr>
        <w:spacing w:after="0" w:line="240" w:lineRule="auto"/>
        <w:rPr>
          <w:rFonts w:ascii="Calibri" w:eastAsia="Calibri" w:hAnsi="Calibri" w:cs="Times New Roman"/>
          <w:b/>
          <w:color w:val="1F497D" w:themeColor="text2"/>
        </w:rPr>
      </w:pPr>
    </w:p>
    <w:p w:rsidR="00B021C2" w:rsidRDefault="00F6649B" w:rsidP="00B021C2">
      <w:pPr>
        <w:spacing w:after="0" w:line="240" w:lineRule="auto"/>
        <w:rPr>
          <w:rFonts w:ascii="Calibri" w:eastAsia="Calibri" w:hAnsi="Calibri" w:cs="Times New Roman"/>
          <w:b/>
          <w:u w:val="single"/>
        </w:rPr>
      </w:pPr>
      <w:r>
        <w:rPr>
          <w:rFonts w:ascii="Calibri" w:eastAsia="Calibri" w:hAnsi="Calibri" w:cs="Times New Roman"/>
          <w:b/>
          <w:u w:val="single"/>
        </w:rPr>
        <w:t>Labor Market and Workforce Information Sources</w:t>
      </w:r>
    </w:p>
    <w:p w:rsidR="006663CE" w:rsidRDefault="006663CE" w:rsidP="00B021C2">
      <w:pPr>
        <w:spacing w:after="0" w:line="240" w:lineRule="auto"/>
        <w:rPr>
          <w:rFonts w:ascii="Calibri" w:eastAsia="Calibri" w:hAnsi="Calibri" w:cs="Times New Roman"/>
          <w:b/>
          <w:u w:val="single"/>
        </w:rPr>
      </w:pPr>
    </w:p>
    <w:p w:rsidR="00D84238" w:rsidRDefault="00D84238" w:rsidP="006663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U.S. DOL, ETA Environmental Scan of LMI Data Sources:  </w:t>
      </w:r>
      <w:hyperlink r:id="rId39" w:history="1">
        <w:r w:rsidRPr="00D84238">
          <w:rPr>
            <w:rStyle w:val="Hyperlink"/>
            <w:rFonts w:ascii="Calibri" w:eastAsia="Calibri" w:hAnsi="Calibri" w:cs="Times New Roman"/>
          </w:rPr>
          <w:t>Catalogue of Workforce Information Sources - Decision-Making Assistance for Workforce and Economic Development</w:t>
        </w:r>
      </w:hyperlink>
    </w:p>
    <w:p w:rsidR="006663CE" w:rsidRPr="006663CE" w:rsidRDefault="006663CE" w:rsidP="006663CE">
      <w:pPr>
        <w:pStyle w:val="ListParagraph"/>
        <w:numPr>
          <w:ilvl w:val="0"/>
          <w:numId w:val="6"/>
        </w:numPr>
        <w:spacing w:after="0" w:line="240" w:lineRule="auto"/>
        <w:rPr>
          <w:rFonts w:ascii="Calibri" w:eastAsia="Calibri" w:hAnsi="Calibri" w:cs="Times New Roman"/>
        </w:rPr>
      </w:pPr>
      <w:r w:rsidRPr="006663CE">
        <w:rPr>
          <w:rFonts w:ascii="Calibri" w:eastAsia="Calibri" w:hAnsi="Calibri" w:cs="Times New Roman"/>
        </w:rPr>
        <w:t>Office of Workforce Investment, ETA</w:t>
      </w:r>
      <w:r w:rsidR="00FB43EA">
        <w:rPr>
          <w:rFonts w:ascii="Calibri" w:eastAsia="Calibri" w:hAnsi="Calibri" w:cs="Times New Roman"/>
        </w:rPr>
        <w:t xml:space="preserve">: </w:t>
      </w:r>
      <w:r w:rsidRPr="006663CE">
        <w:rPr>
          <w:rFonts w:ascii="Calibri" w:eastAsia="Calibri" w:hAnsi="Calibri" w:cs="Times New Roman"/>
        </w:rPr>
        <w:t xml:space="preserve"> </w:t>
      </w:r>
      <w:hyperlink r:id="rId40" w:history="1">
        <w:r w:rsidRPr="006663CE">
          <w:rPr>
            <w:rStyle w:val="Hyperlink"/>
            <w:rFonts w:ascii="Calibri" w:eastAsia="Calibri" w:hAnsi="Calibri" w:cs="Times New Roman"/>
          </w:rPr>
          <w:t>Guide to State and Local Workforce Data, Third Edition</w:t>
        </w:r>
      </w:hyperlink>
    </w:p>
    <w:p w:rsidR="00975C71" w:rsidRDefault="00975C71" w:rsidP="006663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Employment and Training Administration:  </w:t>
      </w:r>
      <w:hyperlink r:id="rId41" w:history="1">
        <w:r w:rsidRPr="00975C71">
          <w:rPr>
            <w:rStyle w:val="Hyperlink"/>
            <w:rFonts w:ascii="Calibri" w:eastAsia="Calibri" w:hAnsi="Calibri" w:cs="Times New Roman"/>
          </w:rPr>
          <w:t>Key Alternate Workforce Data Sources (including system strategies and workforce research)</w:t>
        </w:r>
      </w:hyperlink>
      <w:r w:rsidR="002C5985">
        <w:rPr>
          <w:rFonts w:ascii="Calibri" w:eastAsia="Calibri" w:hAnsi="Calibri" w:cs="Times New Roman"/>
        </w:rPr>
        <w:t xml:space="preserve">, </w:t>
      </w:r>
      <w:hyperlink r:id="rId42" w:history="1">
        <w:r w:rsidR="002C5985" w:rsidRPr="002C5985">
          <w:rPr>
            <w:rStyle w:val="Hyperlink"/>
            <w:rFonts w:ascii="Calibri" w:eastAsia="Calibri" w:hAnsi="Calibri" w:cs="Times New Roman"/>
          </w:rPr>
          <w:t>Data Sources for Program Staff</w:t>
        </w:r>
      </w:hyperlink>
      <w:r w:rsidR="002C5985">
        <w:rPr>
          <w:rFonts w:ascii="Calibri" w:eastAsia="Calibri" w:hAnsi="Calibri" w:cs="Times New Roman"/>
        </w:rPr>
        <w:t xml:space="preserve">, </w:t>
      </w:r>
      <w:r w:rsidR="00F67397">
        <w:rPr>
          <w:rFonts w:ascii="Calibri" w:eastAsia="Calibri" w:hAnsi="Calibri" w:cs="Times New Roman"/>
        </w:rPr>
        <w:t xml:space="preserve">and </w:t>
      </w:r>
      <w:hyperlink r:id="rId43" w:history="1">
        <w:r w:rsidR="00F67397" w:rsidRPr="00F67397">
          <w:rPr>
            <w:rStyle w:val="Hyperlink"/>
            <w:rFonts w:ascii="Calibri" w:eastAsia="Calibri" w:hAnsi="Calibri" w:cs="Times New Roman"/>
          </w:rPr>
          <w:t>Longitudinal Surveys</w:t>
        </w:r>
      </w:hyperlink>
    </w:p>
    <w:p w:rsidR="00C57A9B" w:rsidRDefault="00C57A9B" w:rsidP="006663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ETA’s Workforce3One.org:  </w:t>
      </w:r>
      <w:hyperlink r:id="rId44" w:history="1">
        <w:r w:rsidRPr="00C57A9B">
          <w:rPr>
            <w:rStyle w:val="Hyperlink"/>
            <w:rFonts w:ascii="Calibri" w:eastAsia="Calibri" w:hAnsi="Calibri" w:cs="Times New Roman"/>
          </w:rPr>
          <w:t>We’ve Got Your Numbers - Key Workforce Trends</w:t>
        </w:r>
      </w:hyperlink>
      <w:r w:rsidR="000F3BED">
        <w:rPr>
          <w:rFonts w:ascii="Calibri" w:eastAsia="Calibri" w:hAnsi="Calibri" w:cs="Times New Roman"/>
        </w:rPr>
        <w:t xml:space="preserve"> and </w:t>
      </w:r>
      <w:hyperlink r:id="rId45" w:history="1">
        <w:r w:rsidR="000F3BED" w:rsidRPr="000F3BED">
          <w:rPr>
            <w:rStyle w:val="Hyperlink"/>
            <w:rFonts w:ascii="Calibri" w:eastAsia="Calibri" w:hAnsi="Calibri" w:cs="Times New Roman"/>
          </w:rPr>
          <w:t>Skills Data Sources</w:t>
        </w:r>
      </w:hyperlink>
    </w:p>
    <w:p w:rsidR="004A66B0" w:rsidRDefault="004A66B0" w:rsidP="006663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U.S. Department of Commerce:  </w:t>
      </w:r>
      <w:hyperlink r:id="rId46" w:history="1">
        <w:r w:rsidRPr="004A66B0">
          <w:rPr>
            <w:rStyle w:val="Hyperlink"/>
            <w:rFonts w:ascii="Calibri" w:eastAsia="Calibri" w:hAnsi="Calibri" w:cs="Times New Roman"/>
          </w:rPr>
          <w:t>Key Economic Indicators</w:t>
        </w:r>
      </w:hyperlink>
      <w:r>
        <w:rPr>
          <w:rFonts w:ascii="Calibri" w:eastAsia="Calibri" w:hAnsi="Calibri" w:cs="Times New Roman"/>
        </w:rPr>
        <w:t xml:space="preserve"> and </w:t>
      </w:r>
      <w:hyperlink r:id="rId47" w:history="1">
        <w:r w:rsidRPr="004A66B0">
          <w:rPr>
            <w:rStyle w:val="Hyperlink"/>
            <w:rFonts w:ascii="Calibri" w:eastAsia="Calibri" w:hAnsi="Calibri" w:cs="Times New Roman"/>
          </w:rPr>
          <w:t>Public Agency Datasets</w:t>
        </w:r>
      </w:hyperlink>
    </w:p>
    <w:p w:rsidR="00C353AD" w:rsidRDefault="00C353AD" w:rsidP="004A66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Penn State University:  </w:t>
      </w:r>
      <w:hyperlink r:id="rId48" w:history="1">
        <w:r w:rsidRPr="00C353AD">
          <w:rPr>
            <w:rStyle w:val="Hyperlink"/>
            <w:rFonts w:ascii="Calibri" w:eastAsia="Calibri" w:hAnsi="Calibri" w:cs="Times New Roman"/>
          </w:rPr>
          <w:t xml:space="preserve">Useful </w:t>
        </w:r>
        <w:r>
          <w:rPr>
            <w:rStyle w:val="Hyperlink"/>
            <w:rFonts w:ascii="Calibri" w:eastAsia="Calibri" w:hAnsi="Calibri" w:cs="Times New Roman"/>
          </w:rPr>
          <w:t xml:space="preserve">Secondary </w:t>
        </w:r>
        <w:r w:rsidRPr="00C353AD">
          <w:rPr>
            <w:rStyle w:val="Hyperlink"/>
            <w:rFonts w:ascii="Calibri" w:eastAsia="Calibri" w:hAnsi="Calibri" w:cs="Times New Roman"/>
          </w:rPr>
          <w:t>Data Source</w:t>
        </w:r>
        <w:r>
          <w:rPr>
            <w:rStyle w:val="Hyperlink"/>
            <w:rFonts w:ascii="Calibri" w:eastAsia="Calibri" w:hAnsi="Calibri" w:cs="Times New Roman"/>
          </w:rPr>
          <w:t>s for Community Economic Development Work</w:t>
        </w:r>
      </w:hyperlink>
    </w:p>
    <w:p w:rsidR="005A5EC1" w:rsidRDefault="005A5EC1" w:rsidP="004A66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Massachusetts Institute of Technology:  </w:t>
      </w:r>
      <w:hyperlink r:id="rId49" w:history="1">
        <w:r w:rsidRPr="005A5EC1">
          <w:rPr>
            <w:rStyle w:val="Hyperlink"/>
            <w:rFonts w:ascii="Calibri" w:eastAsia="Calibri" w:hAnsi="Calibri" w:cs="Times New Roman"/>
          </w:rPr>
          <w:t>Econo</w:t>
        </w:r>
        <w:r w:rsidR="00E31851">
          <w:rPr>
            <w:rStyle w:val="Hyperlink"/>
            <w:rFonts w:ascii="Calibri" w:eastAsia="Calibri" w:hAnsi="Calibri" w:cs="Times New Roman"/>
          </w:rPr>
          <w:t>mic Toolkit (searchable by state and county</w:t>
        </w:r>
        <w:r w:rsidRPr="005A5EC1">
          <w:rPr>
            <w:rStyle w:val="Hyperlink"/>
            <w:rFonts w:ascii="Calibri" w:eastAsia="Calibri" w:hAnsi="Calibri" w:cs="Times New Roman"/>
          </w:rPr>
          <w:t>)</w:t>
        </w:r>
      </w:hyperlink>
    </w:p>
    <w:p w:rsidR="00717AB1" w:rsidRDefault="00717AB1" w:rsidP="004A66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USDA Rural Development:  </w:t>
      </w:r>
      <w:hyperlink r:id="rId50" w:history="1">
        <w:r>
          <w:rPr>
            <w:rStyle w:val="Hyperlink"/>
            <w:rFonts w:ascii="Calibri" w:eastAsia="Calibri" w:hAnsi="Calibri" w:cs="Times New Roman"/>
          </w:rPr>
          <w:t>Rural and Regional Development Resources and Materials</w:t>
        </w:r>
      </w:hyperlink>
    </w:p>
    <w:p w:rsidR="004A66B0" w:rsidRDefault="004A66B0" w:rsidP="004A66B0">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International Trade Administration:  </w:t>
      </w:r>
      <w:hyperlink r:id="rId51" w:history="1">
        <w:r w:rsidRPr="004A66B0">
          <w:rPr>
            <w:rStyle w:val="Hyperlink"/>
            <w:rFonts w:ascii="Calibri" w:eastAsia="Calibri" w:hAnsi="Calibri" w:cs="Times New Roman"/>
          </w:rPr>
          <w:t>Import and Export Statistics</w:t>
        </w:r>
      </w:hyperlink>
    </w:p>
    <w:p w:rsidR="006663CE" w:rsidRPr="006663CE" w:rsidRDefault="006663CE" w:rsidP="006663CE">
      <w:pPr>
        <w:pStyle w:val="ListParagraph"/>
        <w:numPr>
          <w:ilvl w:val="0"/>
          <w:numId w:val="6"/>
        </w:numPr>
        <w:spacing w:after="0" w:line="240" w:lineRule="auto"/>
        <w:rPr>
          <w:rFonts w:ascii="Calibri" w:eastAsia="Calibri" w:hAnsi="Calibri" w:cs="Times New Roman"/>
        </w:rPr>
      </w:pPr>
      <w:r w:rsidRPr="006663CE">
        <w:rPr>
          <w:rFonts w:ascii="Calibri" w:eastAsia="Calibri" w:hAnsi="Calibri" w:cs="Times New Roman"/>
        </w:rPr>
        <w:t>Federal Reserve Bank’s Economic Data</w:t>
      </w:r>
      <w:r w:rsidR="001F27E5">
        <w:rPr>
          <w:rFonts w:ascii="Calibri" w:eastAsia="Calibri" w:hAnsi="Calibri" w:cs="Times New Roman"/>
        </w:rPr>
        <w:t xml:space="preserve"> by region</w:t>
      </w:r>
      <w:r w:rsidR="00FB43EA">
        <w:rPr>
          <w:rFonts w:ascii="Calibri" w:eastAsia="Calibri" w:hAnsi="Calibri" w:cs="Times New Roman"/>
        </w:rPr>
        <w:t xml:space="preserve">: </w:t>
      </w:r>
      <w:r w:rsidRPr="006663CE">
        <w:rPr>
          <w:rFonts w:ascii="Calibri" w:eastAsia="Calibri" w:hAnsi="Calibri" w:cs="Times New Roman"/>
        </w:rPr>
        <w:t xml:space="preserve"> </w:t>
      </w:r>
      <w:hyperlink r:id="rId52" w:history="1">
        <w:r w:rsidRPr="006663CE">
          <w:rPr>
            <w:rStyle w:val="Hyperlink"/>
            <w:rFonts w:ascii="Calibri" w:eastAsia="Calibri" w:hAnsi="Calibri" w:cs="Times New Roman"/>
          </w:rPr>
          <w:t>The Beige Book Summaries</w:t>
        </w:r>
      </w:hyperlink>
    </w:p>
    <w:p w:rsidR="002E4A84" w:rsidRDefault="002E4A84" w:rsidP="002E4A84">
      <w:pPr>
        <w:spacing w:after="0"/>
        <w:rPr>
          <w:b/>
          <w:bCs/>
          <w:u w:val="single"/>
        </w:rPr>
      </w:pPr>
    </w:p>
    <w:p w:rsidR="003C4AF4" w:rsidRPr="00E339BF" w:rsidRDefault="00461F04" w:rsidP="003C4AF4">
      <w:pPr>
        <w:rPr>
          <w:b/>
          <w:bCs/>
        </w:rPr>
      </w:pPr>
      <w:r>
        <w:rPr>
          <w:b/>
          <w:bCs/>
          <w:u w:val="single"/>
        </w:rPr>
        <w:t xml:space="preserve">National, </w:t>
      </w:r>
      <w:r w:rsidR="003C4AF4" w:rsidRPr="008B387F">
        <w:rPr>
          <w:b/>
          <w:bCs/>
          <w:u w:val="single"/>
        </w:rPr>
        <w:t xml:space="preserve">State </w:t>
      </w:r>
      <w:r>
        <w:rPr>
          <w:b/>
          <w:bCs/>
          <w:u w:val="single"/>
        </w:rPr>
        <w:t xml:space="preserve">and Local </w:t>
      </w:r>
      <w:r w:rsidR="003C4AF4" w:rsidRPr="008B387F">
        <w:rPr>
          <w:b/>
          <w:bCs/>
          <w:u w:val="single"/>
        </w:rPr>
        <w:t>Contacts</w:t>
      </w:r>
    </w:p>
    <w:p w:rsidR="00C66E56" w:rsidRDefault="00C66E56" w:rsidP="003C4AF4">
      <w:pPr>
        <w:pStyle w:val="ListParagraph"/>
        <w:numPr>
          <w:ilvl w:val="0"/>
          <w:numId w:val="11"/>
        </w:numPr>
      </w:pPr>
      <w:r>
        <w:t xml:space="preserve">Bureau of Labor Statistics:  </w:t>
      </w:r>
      <w:hyperlink r:id="rId53" w:history="1">
        <w:r w:rsidRPr="00C66E56">
          <w:rPr>
            <w:rStyle w:val="Hyperlink"/>
          </w:rPr>
          <w:t>State Labor Market Information Contact List</w:t>
        </w:r>
      </w:hyperlink>
    </w:p>
    <w:p w:rsidR="003C4AF4" w:rsidRDefault="003C4AF4" w:rsidP="003C4AF4">
      <w:pPr>
        <w:pStyle w:val="ListParagraph"/>
        <w:numPr>
          <w:ilvl w:val="0"/>
          <w:numId w:val="11"/>
        </w:numPr>
      </w:pPr>
      <w:r>
        <w:t xml:space="preserve">CareerOneStop:  </w:t>
      </w:r>
      <w:hyperlink r:id="rId54" w:history="1">
        <w:r w:rsidRPr="00312284">
          <w:rPr>
            <w:rStyle w:val="Hyperlink"/>
          </w:rPr>
          <w:t>Searchable Online Director</w:t>
        </w:r>
        <w:r>
          <w:rPr>
            <w:rStyle w:val="Hyperlink"/>
          </w:rPr>
          <w:t>y</w:t>
        </w:r>
        <w:r w:rsidRPr="00312284">
          <w:rPr>
            <w:rStyle w:val="Hyperlink"/>
          </w:rPr>
          <w:t xml:space="preserve"> of State LMI Departments</w:t>
        </w:r>
      </w:hyperlink>
    </w:p>
    <w:p w:rsidR="003C4AF4" w:rsidRDefault="003C4AF4" w:rsidP="003C4AF4">
      <w:pPr>
        <w:pStyle w:val="ListParagraph"/>
        <w:numPr>
          <w:ilvl w:val="0"/>
          <w:numId w:val="11"/>
        </w:numPr>
      </w:pPr>
      <w:r>
        <w:lastRenderedPageBreak/>
        <w:t xml:space="preserve">National Association of Workforce Boards:  </w:t>
      </w:r>
      <w:hyperlink r:id="rId55" w:history="1">
        <w:r w:rsidRPr="006D37E0">
          <w:rPr>
            <w:rStyle w:val="Hyperlink"/>
          </w:rPr>
          <w:t>State Employment Statistics Directors</w:t>
        </w:r>
      </w:hyperlink>
    </w:p>
    <w:p w:rsidR="003C4AF4" w:rsidRDefault="003C4AF4" w:rsidP="003C4AF4">
      <w:pPr>
        <w:pStyle w:val="ListParagraph"/>
        <w:numPr>
          <w:ilvl w:val="0"/>
          <w:numId w:val="11"/>
        </w:numPr>
      </w:pPr>
      <w:r>
        <w:t xml:space="preserve">Census Bureau demographics by state:  </w:t>
      </w:r>
      <w:hyperlink r:id="rId56" w:history="1">
        <w:r w:rsidRPr="00B27E98">
          <w:rPr>
            <w:rStyle w:val="Hyperlink"/>
          </w:rPr>
          <w:t>State Data Center Network Directory</w:t>
        </w:r>
      </w:hyperlink>
    </w:p>
    <w:p w:rsidR="003C4AF4" w:rsidRDefault="003C4AF4" w:rsidP="003C4AF4">
      <w:pPr>
        <w:pStyle w:val="ListParagraph"/>
        <w:numPr>
          <w:ilvl w:val="0"/>
          <w:numId w:val="11"/>
        </w:numPr>
      </w:pPr>
      <w:r>
        <w:t xml:space="preserve">Economic Development Administration:  </w:t>
      </w:r>
      <w:hyperlink r:id="rId57" w:history="1">
        <w:r>
          <w:rPr>
            <w:rStyle w:val="Hyperlink"/>
          </w:rPr>
          <w:t>D</w:t>
        </w:r>
        <w:r w:rsidRPr="00FB32A2">
          <w:rPr>
            <w:rStyle w:val="Hyperlink"/>
          </w:rPr>
          <w:t>irectory</w:t>
        </w:r>
        <w:r>
          <w:rPr>
            <w:rStyle w:val="Hyperlink"/>
          </w:rPr>
          <w:t xml:space="preserve"> of Regional Economic Development C</w:t>
        </w:r>
        <w:r w:rsidRPr="00FB32A2">
          <w:rPr>
            <w:rStyle w:val="Hyperlink"/>
          </w:rPr>
          <w:t>ontacts</w:t>
        </w:r>
      </w:hyperlink>
      <w:r>
        <w:t xml:space="preserve"> and </w:t>
      </w:r>
      <w:hyperlink r:id="rId58" w:history="1">
        <w:r w:rsidRPr="00FB32A2">
          <w:rPr>
            <w:rStyle w:val="Hyperlink"/>
          </w:rPr>
          <w:t>Directory of National Economic Development Organizations</w:t>
        </w:r>
      </w:hyperlink>
    </w:p>
    <w:p w:rsidR="003C4AF4" w:rsidRPr="008F7198" w:rsidRDefault="003C4AF4" w:rsidP="003C4AF4">
      <w:pPr>
        <w:pStyle w:val="ListParagraph"/>
        <w:numPr>
          <w:ilvl w:val="0"/>
          <w:numId w:val="11"/>
        </w:numPr>
        <w:rPr>
          <w:rStyle w:val="Hyperlink"/>
          <w:color w:val="auto"/>
          <w:u w:val="none"/>
        </w:rPr>
      </w:pPr>
      <w:r>
        <w:t xml:space="preserve">LMI Institute:  </w:t>
      </w:r>
      <w:hyperlink r:id="rId59" w:anchor="cards" w:history="1">
        <w:r w:rsidRPr="00FD30DD">
          <w:rPr>
            <w:rStyle w:val="Hyperlink"/>
          </w:rPr>
          <w:t>Directory of State LMI Agenc</w:t>
        </w:r>
        <w:r>
          <w:rPr>
            <w:rStyle w:val="Hyperlink"/>
          </w:rPr>
          <w:t>y Members</w:t>
        </w:r>
      </w:hyperlink>
    </w:p>
    <w:p w:rsidR="008F7198" w:rsidRDefault="008F7198" w:rsidP="003C4AF4">
      <w:pPr>
        <w:pStyle w:val="ListParagraph"/>
        <w:numPr>
          <w:ilvl w:val="0"/>
          <w:numId w:val="11"/>
        </w:numPr>
      </w:pPr>
      <w:r>
        <w:t xml:space="preserve">LMI Win-Win Network:  </w:t>
      </w:r>
      <w:hyperlink r:id="rId60" w:history="1">
        <w:r w:rsidRPr="008F7198">
          <w:rPr>
            <w:rStyle w:val="Hyperlink"/>
          </w:rPr>
          <w:t>Guide to State and Local Data</w:t>
        </w:r>
      </w:hyperlink>
      <w:r>
        <w:t xml:space="preserve"> and </w:t>
      </w:r>
      <w:hyperlink r:id="rId61" w:history="1">
        <w:r w:rsidRPr="008F7198">
          <w:rPr>
            <w:rStyle w:val="Hyperlink"/>
          </w:rPr>
          <w:t>Key LMI Organizations</w:t>
        </w:r>
      </w:hyperlink>
    </w:p>
    <w:p w:rsidR="00A22121" w:rsidRDefault="008F7198" w:rsidP="003C4AF4">
      <w:pPr>
        <w:pStyle w:val="ListParagraph"/>
        <w:numPr>
          <w:ilvl w:val="0"/>
          <w:numId w:val="11"/>
        </w:numPr>
      </w:pPr>
      <w:r>
        <w:t xml:space="preserve">WIOA:  </w:t>
      </w:r>
      <w:hyperlink r:id="rId62" w:history="1">
        <w:r w:rsidRPr="008F7198">
          <w:rPr>
            <w:rStyle w:val="Hyperlink"/>
          </w:rPr>
          <w:t>Workforce Information Advisory Committee</w:t>
        </w:r>
      </w:hyperlink>
    </w:p>
    <w:p w:rsidR="008F7198" w:rsidRPr="00FD30DD" w:rsidRDefault="00A22121" w:rsidP="003C4AF4">
      <w:pPr>
        <w:pStyle w:val="ListParagraph"/>
        <w:numPr>
          <w:ilvl w:val="0"/>
          <w:numId w:val="11"/>
        </w:numPr>
      </w:pPr>
      <w:r>
        <w:t xml:space="preserve">BLS Customer Service Guide:  </w:t>
      </w:r>
      <w:hyperlink r:id="rId63" w:history="1">
        <w:r w:rsidRPr="00A22121">
          <w:rPr>
            <w:rStyle w:val="Hyperlink"/>
          </w:rPr>
          <w:t>BLS Information Guide</w:t>
        </w:r>
      </w:hyperlink>
      <w:r w:rsidR="008F7198">
        <w:t xml:space="preserve"> </w:t>
      </w:r>
    </w:p>
    <w:p w:rsidR="003C4AF4" w:rsidRPr="00113694" w:rsidRDefault="003C4AF4" w:rsidP="003C4AF4">
      <w:pPr>
        <w:spacing w:after="0" w:line="240" w:lineRule="auto"/>
        <w:rPr>
          <w:rFonts w:ascii="Calibri" w:eastAsia="Calibri" w:hAnsi="Calibri" w:cs="Times New Roman"/>
          <w:b/>
          <w:u w:val="single"/>
        </w:rPr>
      </w:pPr>
      <w:r>
        <w:rPr>
          <w:rFonts w:ascii="Calibri" w:eastAsia="Calibri" w:hAnsi="Calibri" w:cs="Times New Roman"/>
          <w:b/>
          <w:u w:val="single"/>
        </w:rPr>
        <w:t>Reference Documents</w:t>
      </w:r>
    </w:p>
    <w:p w:rsidR="003C4AF4" w:rsidRDefault="003C4AF4" w:rsidP="003C4AF4">
      <w:pPr>
        <w:spacing w:after="0"/>
        <w:ind w:right="-810"/>
        <w:rPr>
          <w:rFonts w:ascii="Calibri" w:eastAsia="Calibri" w:hAnsi="Calibri" w:cs="Times New Roman"/>
        </w:rPr>
      </w:pPr>
    </w:p>
    <w:p w:rsidR="003C4AF4" w:rsidRDefault="003C4AF4" w:rsidP="003C4AF4">
      <w:pPr>
        <w:pStyle w:val="ListParagraph"/>
        <w:numPr>
          <w:ilvl w:val="0"/>
          <w:numId w:val="9"/>
        </w:numPr>
      </w:pPr>
      <w:r>
        <w:t xml:space="preserve">Bureau of Labor Statistics:  </w:t>
      </w:r>
      <w:hyperlink r:id="rId64" w:history="1">
        <w:r w:rsidRPr="00AA1D95">
          <w:rPr>
            <w:rStyle w:val="Hyperlink"/>
          </w:rPr>
          <w:t>Glossary of Labor Statistics Terms</w:t>
        </w:r>
      </w:hyperlink>
    </w:p>
    <w:p w:rsidR="00FF43AF" w:rsidRDefault="00FF43AF" w:rsidP="003C4AF4">
      <w:pPr>
        <w:pStyle w:val="ListParagraph"/>
        <w:numPr>
          <w:ilvl w:val="0"/>
          <w:numId w:val="9"/>
        </w:numPr>
      </w:pPr>
      <w:r>
        <w:t xml:space="preserve">Census Bureau:  </w:t>
      </w:r>
      <w:hyperlink r:id="rId65" w:history="1">
        <w:r w:rsidRPr="00FF43AF">
          <w:rPr>
            <w:rStyle w:val="Hyperlink"/>
          </w:rPr>
          <w:t>Demographics Data Glossary</w:t>
        </w:r>
      </w:hyperlink>
    </w:p>
    <w:p w:rsidR="00631664" w:rsidRDefault="00631664" w:rsidP="003C4AF4">
      <w:pPr>
        <w:pStyle w:val="ListParagraph"/>
        <w:numPr>
          <w:ilvl w:val="0"/>
          <w:numId w:val="9"/>
        </w:numPr>
      </w:pPr>
      <w:r>
        <w:t xml:space="preserve">Portland Economic Development Strategy, </w:t>
      </w:r>
      <w:proofErr w:type="spellStart"/>
      <w:r>
        <w:t>ECONorthwest</w:t>
      </w:r>
      <w:proofErr w:type="spellEnd"/>
      <w:r>
        <w:t xml:space="preserve">:  </w:t>
      </w:r>
      <w:hyperlink r:id="rId66" w:history="1">
        <w:r w:rsidRPr="00631664">
          <w:rPr>
            <w:rStyle w:val="Hyperlink"/>
          </w:rPr>
          <w:t>Glossar</w:t>
        </w:r>
        <w:r>
          <w:rPr>
            <w:rStyle w:val="Hyperlink"/>
          </w:rPr>
          <w:t>y of Terms and Definitions</w:t>
        </w:r>
      </w:hyperlink>
    </w:p>
    <w:p w:rsidR="003C4AF4" w:rsidRDefault="003C4AF4" w:rsidP="003C4AF4">
      <w:pPr>
        <w:pStyle w:val="ListParagraph"/>
        <w:numPr>
          <w:ilvl w:val="0"/>
          <w:numId w:val="9"/>
        </w:numPr>
      </w:pPr>
      <w:r>
        <w:t xml:space="preserve">Massachusetts Labor and Workforce Development:  </w:t>
      </w:r>
      <w:hyperlink r:id="rId67" w:history="1">
        <w:r w:rsidRPr="009B69A4">
          <w:rPr>
            <w:rStyle w:val="Hyperlink"/>
          </w:rPr>
          <w:t>Labor Market Terms and Definitions</w:t>
        </w:r>
      </w:hyperlink>
      <w:r>
        <w:t xml:space="preserve">  </w:t>
      </w:r>
    </w:p>
    <w:p w:rsidR="003C4AF4" w:rsidRPr="00D26392" w:rsidRDefault="003C4AF4" w:rsidP="002E4A84">
      <w:pPr>
        <w:pStyle w:val="ListParagraph"/>
        <w:numPr>
          <w:ilvl w:val="0"/>
          <w:numId w:val="9"/>
        </w:numPr>
        <w:spacing w:after="0"/>
        <w:ind w:right="-810"/>
      </w:pPr>
      <w:r w:rsidRPr="004E1C0A">
        <w:rPr>
          <w:rFonts w:ascii="Calibri" w:eastAsia="Calibri" w:hAnsi="Calibri" w:cs="Times New Roman"/>
        </w:rPr>
        <w:t>Texas</w:t>
      </w:r>
      <w:r>
        <w:rPr>
          <w:rFonts w:ascii="Calibri" w:eastAsia="Calibri" w:hAnsi="Calibri" w:cs="Times New Roman"/>
        </w:rPr>
        <w:t xml:space="preserve"> Workforce Commission:</w:t>
      </w:r>
      <w:r w:rsidRPr="004E1C0A">
        <w:rPr>
          <w:rFonts w:ascii="Calibri" w:eastAsia="Calibri" w:hAnsi="Calibri" w:cs="Times New Roman"/>
        </w:rPr>
        <w:t xml:space="preserve"> </w:t>
      </w:r>
      <w:hyperlink r:id="rId68" w:history="1">
        <w:r w:rsidRPr="009B69A4">
          <w:rPr>
            <w:rStyle w:val="Hyperlink"/>
            <w:rFonts w:ascii="Calibri" w:eastAsia="Calibri" w:hAnsi="Calibri" w:cs="Times New Roman"/>
          </w:rPr>
          <w:t>Glossary of Terminology Used in LMI Analysis</w:t>
        </w:r>
      </w:hyperlink>
      <w:r w:rsidRPr="004E1C0A">
        <w:rPr>
          <w:rFonts w:ascii="Calibri" w:eastAsia="Calibri" w:hAnsi="Calibri" w:cs="Times New Roman"/>
        </w:rPr>
        <w:t xml:space="preserve"> </w:t>
      </w:r>
    </w:p>
    <w:p w:rsidR="00F6649B" w:rsidRDefault="00F6649B" w:rsidP="00B2733F">
      <w:pPr>
        <w:pBdr>
          <w:bottom w:val="single" w:sz="4" w:space="1" w:color="auto"/>
        </w:pBdr>
        <w:spacing w:after="0" w:line="240" w:lineRule="auto"/>
        <w:rPr>
          <w:rFonts w:ascii="Calibri" w:eastAsia="Calibri" w:hAnsi="Calibri" w:cs="Times New Roman"/>
          <w:b/>
          <w:color w:val="1F497D" w:themeColor="text2"/>
          <w:sz w:val="24"/>
          <w:szCs w:val="24"/>
        </w:rPr>
      </w:pPr>
    </w:p>
    <w:p w:rsidR="00B2733F" w:rsidRPr="00113694" w:rsidRDefault="00B2733F" w:rsidP="00B2733F">
      <w:pPr>
        <w:pBdr>
          <w:bottom w:val="single" w:sz="4" w:space="1" w:color="auto"/>
        </w:pBdr>
        <w:spacing w:after="0" w:line="240" w:lineRule="auto"/>
        <w:rPr>
          <w:rFonts w:ascii="Calibri" w:eastAsia="Calibri" w:hAnsi="Calibri" w:cs="Times New Roman"/>
          <w:b/>
          <w:color w:val="1F497D" w:themeColor="text2"/>
          <w:sz w:val="24"/>
          <w:szCs w:val="24"/>
        </w:rPr>
      </w:pPr>
      <w:r>
        <w:rPr>
          <w:rFonts w:ascii="Calibri" w:eastAsia="Calibri" w:hAnsi="Calibri" w:cs="Times New Roman"/>
          <w:b/>
          <w:color w:val="1F497D" w:themeColor="text2"/>
          <w:sz w:val="24"/>
          <w:szCs w:val="24"/>
        </w:rPr>
        <w:t>Training and Reference Sources on Labor Market Information</w:t>
      </w:r>
    </w:p>
    <w:p w:rsidR="00B2733F" w:rsidRPr="00113694" w:rsidRDefault="00B2733F" w:rsidP="00B2733F">
      <w:pPr>
        <w:spacing w:after="0" w:line="240" w:lineRule="auto"/>
        <w:rPr>
          <w:rFonts w:ascii="Calibri" w:eastAsia="Calibri" w:hAnsi="Calibri" w:cs="Times New Roman"/>
          <w:b/>
          <w:color w:val="1F497D" w:themeColor="text2"/>
        </w:rPr>
      </w:pPr>
    </w:p>
    <w:p w:rsidR="00E83ABF" w:rsidRPr="00113694" w:rsidRDefault="00E83ABF" w:rsidP="00E83ABF">
      <w:pPr>
        <w:spacing w:after="0" w:line="240" w:lineRule="auto"/>
        <w:rPr>
          <w:rFonts w:ascii="Calibri" w:eastAsia="Calibri" w:hAnsi="Calibri" w:cs="Times New Roman"/>
          <w:b/>
          <w:u w:val="single"/>
        </w:rPr>
      </w:pPr>
      <w:r>
        <w:rPr>
          <w:rFonts w:ascii="Calibri" w:eastAsia="Calibri" w:hAnsi="Calibri" w:cs="Times New Roman"/>
          <w:b/>
          <w:u w:val="single"/>
        </w:rPr>
        <w:t>LMI</w:t>
      </w:r>
      <w:r w:rsidR="002F076C">
        <w:rPr>
          <w:rFonts w:ascii="Calibri" w:eastAsia="Calibri" w:hAnsi="Calibri" w:cs="Times New Roman"/>
          <w:b/>
          <w:u w:val="single"/>
        </w:rPr>
        <w:t xml:space="preserve"> Analysis Training</w:t>
      </w:r>
      <w:r w:rsidR="00264A99">
        <w:rPr>
          <w:rFonts w:ascii="Calibri" w:eastAsia="Calibri" w:hAnsi="Calibri" w:cs="Times New Roman"/>
          <w:b/>
          <w:u w:val="single"/>
        </w:rPr>
        <w:t xml:space="preserve"> and Guides</w:t>
      </w:r>
    </w:p>
    <w:p w:rsidR="00E83ABF" w:rsidRDefault="00E83ABF" w:rsidP="00E83ABF">
      <w:pPr>
        <w:spacing w:after="0"/>
      </w:pPr>
    </w:p>
    <w:p w:rsidR="00DD1960" w:rsidRDefault="00DD1960" w:rsidP="00DD1960">
      <w:pPr>
        <w:pStyle w:val="ListParagraph"/>
        <w:numPr>
          <w:ilvl w:val="0"/>
          <w:numId w:val="10"/>
        </w:numPr>
        <w:spacing w:after="0" w:line="240" w:lineRule="auto"/>
      </w:pPr>
      <w:r>
        <w:t xml:space="preserve">Census Bureau’s Training Opportunities:  </w:t>
      </w:r>
      <w:hyperlink r:id="rId69" w:history="1">
        <w:r w:rsidRPr="00DD1960">
          <w:rPr>
            <w:rStyle w:val="Hyperlink"/>
          </w:rPr>
          <w:t>Measuring America Initiative</w:t>
        </w:r>
      </w:hyperlink>
    </w:p>
    <w:p w:rsidR="00DD1960" w:rsidRDefault="00DD1960" w:rsidP="00DD1960">
      <w:pPr>
        <w:pStyle w:val="ListParagraph"/>
        <w:numPr>
          <w:ilvl w:val="0"/>
          <w:numId w:val="10"/>
        </w:numPr>
        <w:spacing w:after="0" w:line="240" w:lineRule="auto"/>
      </w:pPr>
      <w:r>
        <w:t xml:space="preserve">The Council for Community and Economic Research (C2ER) and the LMI Institute:  </w:t>
      </w:r>
      <w:hyperlink r:id="rId70" w:history="1">
        <w:r w:rsidRPr="00DD1960">
          <w:rPr>
            <w:rStyle w:val="Hyperlink"/>
          </w:rPr>
          <w:t>Local Employment Dynamics, Economic Impact Analysis, and Applied Economic and LMI Analysis</w:t>
        </w:r>
      </w:hyperlink>
    </w:p>
    <w:p w:rsidR="00A530C5" w:rsidRDefault="00A530C5" w:rsidP="007878BC">
      <w:pPr>
        <w:pStyle w:val="ListParagraph"/>
        <w:numPr>
          <w:ilvl w:val="0"/>
          <w:numId w:val="10"/>
        </w:numPr>
        <w:spacing w:after="0" w:line="240" w:lineRule="auto"/>
        <w:ind w:right="-144"/>
      </w:pPr>
      <w:r>
        <w:t xml:space="preserve">IEDC’s Economic Development Institute:  Strategic Planning (with </w:t>
      </w:r>
      <w:r w:rsidR="007878BC">
        <w:t>LMI</w:t>
      </w:r>
      <w:r>
        <w:t xml:space="preserve"> assessment techniques, including </w:t>
      </w:r>
      <w:r w:rsidRPr="002F076C">
        <w:t>location quotients, shift share, input-output and cluster analyses</w:t>
      </w:r>
      <w:r>
        <w:t xml:space="preserve">) training course in </w:t>
      </w:r>
      <w:hyperlink r:id="rId71" w:history="1">
        <w:r>
          <w:rPr>
            <w:rStyle w:val="Hyperlink"/>
          </w:rPr>
          <w:t>c</w:t>
        </w:r>
        <w:r w:rsidRPr="002F076C">
          <w:rPr>
            <w:rStyle w:val="Hyperlink"/>
          </w:rPr>
          <w:t>lass</w:t>
        </w:r>
      </w:hyperlink>
      <w:r>
        <w:t xml:space="preserve"> or </w:t>
      </w:r>
      <w:hyperlink r:id="rId72" w:history="1">
        <w:r>
          <w:rPr>
            <w:rStyle w:val="Hyperlink"/>
          </w:rPr>
          <w:t>o</w:t>
        </w:r>
        <w:r w:rsidRPr="002F076C">
          <w:rPr>
            <w:rStyle w:val="Hyperlink"/>
          </w:rPr>
          <w:t>nline</w:t>
        </w:r>
      </w:hyperlink>
      <w:r>
        <w:t xml:space="preserve"> </w:t>
      </w:r>
    </w:p>
    <w:p w:rsidR="00975C71" w:rsidRDefault="00975C71" w:rsidP="0024747D">
      <w:pPr>
        <w:pStyle w:val="ListParagraph"/>
        <w:numPr>
          <w:ilvl w:val="0"/>
          <w:numId w:val="10"/>
        </w:numPr>
        <w:spacing w:after="0" w:line="240" w:lineRule="auto"/>
      </w:pPr>
      <w:r>
        <w:t xml:space="preserve">Office of Workforce Investment, ETA:  </w:t>
      </w:r>
      <w:hyperlink r:id="rId73" w:history="1">
        <w:r w:rsidRPr="00975C71">
          <w:rPr>
            <w:rStyle w:val="Hyperlink"/>
          </w:rPr>
          <w:t>Economic and Workforce Information Analysis for the Integrated Workforce Plan</w:t>
        </w:r>
      </w:hyperlink>
      <w:r w:rsidR="0024747D">
        <w:t xml:space="preserve"> and </w:t>
      </w:r>
      <w:hyperlink r:id="rId74" w:history="1">
        <w:r w:rsidR="0024747D" w:rsidRPr="0024747D">
          <w:rPr>
            <w:rStyle w:val="Hyperlink"/>
          </w:rPr>
          <w:t>Using State and Local Workforce Data for Analysis and Informed Decision-Making</w:t>
        </w:r>
      </w:hyperlink>
    </w:p>
    <w:p w:rsidR="00C57A9B" w:rsidRPr="00DD1960" w:rsidRDefault="00C57A9B" w:rsidP="004A1B31">
      <w:pPr>
        <w:pStyle w:val="ListParagraph"/>
        <w:numPr>
          <w:ilvl w:val="0"/>
          <w:numId w:val="10"/>
        </w:numPr>
        <w:spacing w:after="0" w:line="240" w:lineRule="auto"/>
        <w:rPr>
          <w:rStyle w:val="Hyperlink"/>
          <w:color w:val="auto"/>
          <w:u w:val="none"/>
        </w:rPr>
      </w:pPr>
      <w:r>
        <w:t xml:space="preserve">ETA’s Workforce3one.org:  </w:t>
      </w:r>
      <w:hyperlink r:id="rId75" w:history="1">
        <w:r w:rsidRPr="00C57A9B">
          <w:rPr>
            <w:rStyle w:val="Hyperlink"/>
          </w:rPr>
          <w:t>Putting LMI to Work in Employment and Education Programs</w:t>
        </w:r>
      </w:hyperlink>
      <w:r w:rsidR="005F0F16">
        <w:t xml:space="preserve"> and </w:t>
      </w:r>
      <w:hyperlink r:id="rId76" w:history="1">
        <w:r w:rsidR="005F0F16">
          <w:rPr>
            <w:rStyle w:val="Hyperlink"/>
          </w:rPr>
          <w:t>Using LMI in Service Delivery</w:t>
        </w:r>
      </w:hyperlink>
    </w:p>
    <w:p w:rsidR="00DE0B13" w:rsidRDefault="00DE0B13" w:rsidP="004A1B31">
      <w:pPr>
        <w:pStyle w:val="ListParagraph"/>
        <w:numPr>
          <w:ilvl w:val="0"/>
          <w:numId w:val="10"/>
        </w:numPr>
        <w:spacing w:after="0" w:line="240" w:lineRule="auto"/>
      </w:pPr>
      <w:r>
        <w:t xml:space="preserve">New Mexico State University, Cooperative Extension Service:  </w:t>
      </w:r>
      <w:hyperlink r:id="rId77" w:history="1">
        <w:r w:rsidRPr="00DE0B13">
          <w:rPr>
            <w:rStyle w:val="Hyperlink"/>
          </w:rPr>
          <w:t>Community and Economic Development Tool</w:t>
        </w:r>
        <w:r>
          <w:rPr>
            <w:rStyle w:val="Hyperlink"/>
          </w:rPr>
          <w:t>s slideshow handout</w:t>
        </w:r>
      </w:hyperlink>
      <w:r>
        <w:t xml:space="preserve"> </w:t>
      </w:r>
    </w:p>
    <w:p w:rsidR="00AA7747" w:rsidRDefault="00AA7747" w:rsidP="004A1B31">
      <w:pPr>
        <w:pStyle w:val="ListParagraph"/>
        <w:numPr>
          <w:ilvl w:val="0"/>
          <w:numId w:val="10"/>
        </w:numPr>
        <w:spacing w:after="0" w:line="240" w:lineRule="auto"/>
      </w:pPr>
      <w:r>
        <w:t xml:space="preserve">Texas Workforce Commission’s SOCRATES:  </w:t>
      </w:r>
      <w:hyperlink r:id="rId78" w:history="1">
        <w:r>
          <w:rPr>
            <w:rStyle w:val="Hyperlink"/>
          </w:rPr>
          <w:t xml:space="preserve">Explanation of </w:t>
        </w:r>
        <w:r w:rsidRPr="00A530C5">
          <w:rPr>
            <w:rStyle w:val="Hyperlink"/>
          </w:rPr>
          <w:t>Shift-Share Analysi</w:t>
        </w:r>
        <w:r>
          <w:rPr>
            <w:rStyle w:val="Hyperlink"/>
          </w:rPr>
          <w:t>s (with a scenario)</w:t>
        </w:r>
      </w:hyperlink>
    </w:p>
    <w:p w:rsidR="000D390F" w:rsidRDefault="000D390F" w:rsidP="004A1B31">
      <w:pPr>
        <w:pStyle w:val="ListParagraph"/>
        <w:numPr>
          <w:ilvl w:val="0"/>
          <w:numId w:val="10"/>
        </w:numPr>
        <w:spacing w:after="0" w:line="240" w:lineRule="auto"/>
      </w:pPr>
      <w:r>
        <w:t xml:space="preserve">Know Your Region, EDA Program:  </w:t>
      </w:r>
      <w:hyperlink r:id="rId79" w:history="1">
        <w:r>
          <w:rPr>
            <w:rStyle w:val="Hyperlink"/>
          </w:rPr>
          <w:t>Webinar Recording - Utilizing EDA Data Tools in your CEDS</w:t>
        </w:r>
      </w:hyperlink>
      <w:r>
        <w:t xml:space="preserve"> and </w:t>
      </w:r>
      <w:hyperlink r:id="rId80" w:history="1">
        <w:r w:rsidRPr="000D390F">
          <w:rPr>
            <w:rStyle w:val="Hyperlink"/>
          </w:rPr>
          <w:t>STATS America Tool Webinar Recording</w:t>
        </w:r>
      </w:hyperlink>
    </w:p>
    <w:p w:rsidR="00264A99" w:rsidRDefault="00264A99" w:rsidP="00264A99">
      <w:pPr>
        <w:pStyle w:val="ListParagraph"/>
        <w:numPr>
          <w:ilvl w:val="0"/>
          <w:numId w:val="10"/>
        </w:numPr>
      </w:pPr>
      <w:r>
        <w:t xml:space="preserve">Texas Industry Profiles, Regional Location Quotients:  </w:t>
      </w:r>
      <w:hyperlink r:id="rId81" w:history="1">
        <w:r>
          <w:rPr>
            <w:rStyle w:val="Hyperlink"/>
          </w:rPr>
          <w:t xml:space="preserve"> The Role of Economic Base Analysis in Regional Economic Developmen</w:t>
        </w:r>
        <w:r w:rsidR="00292FDB">
          <w:rPr>
            <w:rStyle w:val="Hyperlink"/>
          </w:rPr>
          <w:t>t (with a scenario)</w:t>
        </w:r>
        <w:r>
          <w:rPr>
            <w:rStyle w:val="Hyperlink"/>
          </w:rPr>
          <w:t xml:space="preserve"> </w:t>
        </w:r>
      </w:hyperlink>
    </w:p>
    <w:p w:rsidR="00D30CA4" w:rsidRPr="00A7080F" w:rsidRDefault="00355F8A" w:rsidP="00264A99">
      <w:pPr>
        <w:pStyle w:val="ListParagraph"/>
        <w:numPr>
          <w:ilvl w:val="0"/>
          <w:numId w:val="10"/>
        </w:numPr>
      </w:pPr>
      <w:r>
        <w:t xml:space="preserve">EDA Regional Economic Development Consortium, </w:t>
      </w:r>
      <w:r w:rsidR="00D30CA4">
        <w:t xml:space="preserve">Regional Innovation Acceleration Network:  </w:t>
      </w:r>
      <w:hyperlink r:id="rId82" w:history="1">
        <w:r w:rsidR="00D30CA4" w:rsidRPr="00D30CA4">
          <w:rPr>
            <w:rStyle w:val="Hyperlink"/>
          </w:rPr>
          <w:t>Economic Development Tools and Guides</w:t>
        </w:r>
      </w:hyperlink>
    </w:p>
    <w:p w:rsidR="00264A99" w:rsidRPr="00B27E98" w:rsidRDefault="00264A99" w:rsidP="00264A99">
      <w:pPr>
        <w:pStyle w:val="ListParagraph"/>
        <w:numPr>
          <w:ilvl w:val="0"/>
          <w:numId w:val="10"/>
        </w:numPr>
      </w:pPr>
      <w:r w:rsidRPr="00F80E46">
        <w:rPr>
          <w:rFonts w:ascii="Calibri" w:eastAsia="Calibri" w:hAnsi="Calibri" w:cs="Times New Roman"/>
        </w:rPr>
        <w:t>Texas Workforce Commission</w:t>
      </w:r>
      <w:r>
        <w:rPr>
          <w:rFonts w:ascii="Calibri" w:eastAsia="Calibri" w:hAnsi="Calibri" w:cs="Times New Roman"/>
        </w:rPr>
        <w:t>, Labor Market and Career Information</w:t>
      </w:r>
      <w:r w:rsidRPr="00F80E46">
        <w:rPr>
          <w:rFonts w:ascii="Calibri" w:eastAsia="Calibri" w:hAnsi="Calibri" w:cs="Times New Roman"/>
        </w:rPr>
        <w:t>:</w:t>
      </w:r>
      <w:r w:rsidR="00D07033">
        <w:rPr>
          <w:rFonts w:ascii="Calibri" w:eastAsia="Calibri" w:hAnsi="Calibri" w:cs="Times New Roman"/>
        </w:rPr>
        <w:t xml:space="preserve">  </w:t>
      </w:r>
      <w:hyperlink r:id="rId83" w:history="1">
        <w:r w:rsidR="00D07033" w:rsidRPr="00D07033">
          <w:rPr>
            <w:rStyle w:val="Hyperlink"/>
            <w:rFonts w:ascii="Calibri" w:eastAsia="Calibri" w:hAnsi="Calibri" w:cs="Times New Roman"/>
          </w:rPr>
          <w:t>Tools of the Trade</w:t>
        </w:r>
      </w:hyperlink>
      <w:r w:rsidR="00D07033">
        <w:rPr>
          <w:rFonts w:ascii="Calibri" w:eastAsia="Calibri" w:hAnsi="Calibri" w:cs="Times New Roman"/>
        </w:rPr>
        <w:t xml:space="preserve"> and</w:t>
      </w:r>
      <w:r w:rsidRPr="00F80E46">
        <w:rPr>
          <w:rFonts w:ascii="Calibri" w:eastAsia="Calibri" w:hAnsi="Calibri" w:cs="Times New Roman"/>
        </w:rPr>
        <w:t xml:space="preserve">  </w:t>
      </w:r>
      <w:hyperlink r:id="rId84" w:history="1">
        <w:r w:rsidRPr="00F80E46">
          <w:rPr>
            <w:rStyle w:val="Hyperlink"/>
            <w:rFonts w:ascii="Calibri" w:eastAsia="Calibri" w:hAnsi="Calibri" w:cs="Times New Roman"/>
          </w:rPr>
          <w:t>Occupational Supply/Demand - Approaches and Concerns</w:t>
        </w:r>
      </w:hyperlink>
    </w:p>
    <w:p w:rsidR="00A530C5" w:rsidRDefault="006F0B83" w:rsidP="006F0B83">
      <w:pPr>
        <w:pStyle w:val="ListParagraph"/>
        <w:numPr>
          <w:ilvl w:val="0"/>
          <w:numId w:val="10"/>
        </w:numPr>
        <w:spacing w:after="0" w:line="240" w:lineRule="auto"/>
      </w:pPr>
      <w:proofErr w:type="spellStart"/>
      <w:r w:rsidRPr="006F0B83">
        <w:t>Organisation</w:t>
      </w:r>
      <w:proofErr w:type="spellEnd"/>
      <w:r w:rsidRPr="006F0B83">
        <w:t xml:space="preserve"> for Economic Co-operation and Development (OECD) Innovation Policy Platform</w:t>
      </w:r>
      <w:r>
        <w:t xml:space="preserve">:  </w:t>
      </w:r>
      <w:hyperlink r:id="rId85" w:history="1">
        <w:r w:rsidRPr="006F0B83">
          <w:rPr>
            <w:rStyle w:val="Hyperlink"/>
          </w:rPr>
          <w:t>Regional Innovation Strategies</w:t>
        </w:r>
      </w:hyperlink>
    </w:p>
    <w:p w:rsidR="00E83ABF" w:rsidRDefault="00E83ABF" w:rsidP="00E83ABF">
      <w:pPr>
        <w:spacing w:after="0" w:line="240" w:lineRule="auto"/>
      </w:pPr>
    </w:p>
    <w:p w:rsidR="00E339BF" w:rsidRPr="0039067B" w:rsidRDefault="00855837" w:rsidP="0039067B">
      <w:pPr>
        <w:rPr>
          <w:b/>
          <w:u w:val="single"/>
        </w:rPr>
      </w:pPr>
      <w:r>
        <w:rPr>
          <w:b/>
          <w:u w:val="single"/>
        </w:rPr>
        <w:lastRenderedPageBreak/>
        <w:t>Basic LMI Training</w:t>
      </w:r>
    </w:p>
    <w:p w:rsidR="00855837" w:rsidRDefault="00855837" w:rsidP="00855837">
      <w:pPr>
        <w:pStyle w:val="ListParagraph"/>
        <w:numPr>
          <w:ilvl w:val="0"/>
          <w:numId w:val="10"/>
        </w:numPr>
        <w:spacing w:after="0" w:line="240" w:lineRule="auto"/>
      </w:pPr>
      <w:r>
        <w:t xml:space="preserve">Missouri Economic Research and Information Center:  </w:t>
      </w:r>
      <w:hyperlink r:id="rId86" w:history="1">
        <w:r w:rsidRPr="00B3646E">
          <w:rPr>
            <w:rStyle w:val="Hyperlink"/>
          </w:rPr>
          <w:t>LMI Fundamentals, Module 1</w:t>
        </w:r>
      </w:hyperlink>
    </w:p>
    <w:p w:rsidR="00A61438" w:rsidRPr="002D1169" w:rsidRDefault="00A61438" w:rsidP="00855837">
      <w:pPr>
        <w:pStyle w:val="ListParagraph"/>
        <w:numPr>
          <w:ilvl w:val="0"/>
          <w:numId w:val="10"/>
        </w:numPr>
        <w:rPr>
          <w:rStyle w:val="Hyperlink"/>
          <w:color w:val="auto"/>
          <w:u w:val="none"/>
        </w:rPr>
      </w:pPr>
      <w:r>
        <w:t xml:space="preserve">South Dakota Department of Labor and Regulation:  </w:t>
      </w:r>
      <w:hyperlink r:id="rId87" w:history="1">
        <w:r w:rsidRPr="00A61438">
          <w:rPr>
            <w:rStyle w:val="Hyperlink"/>
          </w:rPr>
          <w:t>LMI E-Learning Series</w:t>
        </w:r>
      </w:hyperlink>
    </w:p>
    <w:p w:rsidR="00F9103C" w:rsidRDefault="00F9103C" w:rsidP="00F9103C">
      <w:pPr>
        <w:pStyle w:val="ListParagraph"/>
        <w:numPr>
          <w:ilvl w:val="0"/>
          <w:numId w:val="10"/>
        </w:numPr>
      </w:pPr>
      <w:r w:rsidRPr="00F9103C">
        <w:t xml:space="preserve">Colorado LMI </w:t>
      </w:r>
      <w:r>
        <w:t xml:space="preserve">Gateway:  </w:t>
      </w:r>
      <w:hyperlink r:id="rId88" w:history="1">
        <w:r w:rsidRPr="00F9103C">
          <w:rPr>
            <w:rStyle w:val="Hyperlink"/>
          </w:rPr>
          <w:t>LMI 101 Online e-Learning Training Series</w:t>
        </w:r>
      </w:hyperlink>
    </w:p>
    <w:p w:rsidR="00F9103C" w:rsidRDefault="00F9103C" w:rsidP="00F9103C">
      <w:pPr>
        <w:pStyle w:val="ListParagraph"/>
        <w:numPr>
          <w:ilvl w:val="0"/>
          <w:numId w:val="10"/>
        </w:numPr>
      </w:pPr>
      <w:r>
        <w:t xml:space="preserve">Mississippi Department of Employment Security:  </w:t>
      </w:r>
      <w:hyperlink r:id="rId89" w:history="1">
        <w:r w:rsidRPr="00F9103C">
          <w:rPr>
            <w:rStyle w:val="Hyperlink"/>
          </w:rPr>
          <w:t>Translating LMI into Service Delivery</w:t>
        </w:r>
      </w:hyperlink>
    </w:p>
    <w:p w:rsidR="00F9103C" w:rsidRDefault="00F9103C" w:rsidP="00F9103C">
      <w:pPr>
        <w:pStyle w:val="ListParagraph"/>
        <w:numPr>
          <w:ilvl w:val="0"/>
          <w:numId w:val="10"/>
        </w:numPr>
      </w:pPr>
      <w:r>
        <w:t xml:space="preserve">Ohio Department of Job and Family Services:  </w:t>
      </w:r>
      <w:hyperlink r:id="rId90" w:history="1">
        <w:r w:rsidR="009C020B">
          <w:rPr>
            <w:rStyle w:val="Hyperlink"/>
          </w:rPr>
          <w:t>LMI Training Institute E-Learning Toolkits</w:t>
        </w:r>
      </w:hyperlink>
      <w:r w:rsidRPr="00F9103C">
        <w:t xml:space="preserve"> </w:t>
      </w:r>
    </w:p>
    <w:p w:rsidR="009C020B" w:rsidRDefault="009C020B" w:rsidP="00F9103C">
      <w:pPr>
        <w:pStyle w:val="ListParagraph"/>
        <w:numPr>
          <w:ilvl w:val="0"/>
          <w:numId w:val="10"/>
        </w:numPr>
      </w:pPr>
      <w:r>
        <w:t xml:space="preserve">Ohio Department of Job and Family Services:  </w:t>
      </w:r>
      <w:hyperlink r:id="rId91" w:history="1">
        <w:r w:rsidRPr="009C020B">
          <w:rPr>
            <w:rStyle w:val="Hyperlink"/>
          </w:rPr>
          <w:t>LMI Training for Workforce Professionals</w:t>
        </w:r>
      </w:hyperlink>
    </w:p>
    <w:p w:rsidR="0080568B" w:rsidRDefault="0080568B" w:rsidP="00F9103C">
      <w:pPr>
        <w:pStyle w:val="ListParagraph"/>
        <w:numPr>
          <w:ilvl w:val="0"/>
          <w:numId w:val="10"/>
        </w:numPr>
      </w:pPr>
      <w:r>
        <w:t xml:space="preserve">Iowa Workforce Development:  </w:t>
      </w:r>
      <w:hyperlink r:id="rId92" w:history="1">
        <w:r w:rsidRPr="0080568B">
          <w:rPr>
            <w:rStyle w:val="Hyperlink"/>
          </w:rPr>
          <w:t>LMI Training for Businesses</w:t>
        </w:r>
      </w:hyperlink>
    </w:p>
    <w:p w:rsidR="008F1F8D" w:rsidRDefault="008F1F8D" w:rsidP="00F9103C">
      <w:pPr>
        <w:pStyle w:val="ListParagraph"/>
        <w:numPr>
          <w:ilvl w:val="0"/>
          <w:numId w:val="10"/>
        </w:numPr>
      </w:pPr>
      <w:r>
        <w:t xml:space="preserve">New Mexico Department of Workforce Services:  </w:t>
      </w:r>
      <w:hyperlink r:id="rId93" w:history="1">
        <w:r w:rsidRPr="008F1F8D">
          <w:rPr>
            <w:rStyle w:val="Hyperlink"/>
          </w:rPr>
          <w:t>LMI 101 Factsheets</w:t>
        </w:r>
      </w:hyperlink>
    </w:p>
    <w:p w:rsidR="004224B4" w:rsidRDefault="004224B4" w:rsidP="00F9103C">
      <w:pPr>
        <w:pStyle w:val="ListParagraph"/>
        <w:numPr>
          <w:ilvl w:val="0"/>
          <w:numId w:val="10"/>
        </w:numPr>
      </w:pPr>
      <w:r>
        <w:t xml:space="preserve">Washington Employment Security Department:  </w:t>
      </w:r>
      <w:hyperlink r:id="rId94" w:history="1">
        <w:r w:rsidRPr="004224B4">
          <w:rPr>
            <w:rStyle w:val="Hyperlink"/>
          </w:rPr>
          <w:t>LMI Online Modules</w:t>
        </w:r>
      </w:hyperlink>
    </w:p>
    <w:p w:rsidR="004224B4" w:rsidRDefault="004224B4" w:rsidP="00F9103C">
      <w:pPr>
        <w:pStyle w:val="ListParagraph"/>
        <w:numPr>
          <w:ilvl w:val="0"/>
          <w:numId w:val="10"/>
        </w:numPr>
      </w:pPr>
      <w:r>
        <w:t xml:space="preserve">Pennsylvania Department of Labor and Industry:  </w:t>
      </w:r>
      <w:hyperlink r:id="rId95" w:history="1">
        <w:r w:rsidRPr="004224B4">
          <w:rPr>
            <w:rStyle w:val="Hyperlink"/>
          </w:rPr>
          <w:t>LMI E-Learning Videos</w:t>
        </w:r>
      </w:hyperlink>
    </w:p>
    <w:p w:rsidR="007878BC" w:rsidRDefault="007878BC" w:rsidP="007878BC">
      <w:pPr>
        <w:pStyle w:val="ListParagraph"/>
        <w:numPr>
          <w:ilvl w:val="0"/>
          <w:numId w:val="10"/>
        </w:numPr>
      </w:pPr>
      <w:r>
        <w:t xml:space="preserve">Rhode Island Department of Labor and Training:  </w:t>
      </w:r>
      <w:hyperlink r:id="rId96" w:history="1">
        <w:r w:rsidRPr="0080568B">
          <w:rPr>
            <w:rStyle w:val="Hyperlink"/>
          </w:rPr>
          <w:t>LMI Training Project</w:t>
        </w:r>
      </w:hyperlink>
    </w:p>
    <w:p w:rsidR="00670ACA" w:rsidRDefault="006A5C2E" w:rsidP="002D1169">
      <w:pPr>
        <w:pStyle w:val="ListParagraph"/>
        <w:numPr>
          <w:ilvl w:val="0"/>
          <w:numId w:val="10"/>
        </w:numPr>
      </w:pPr>
      <w:r>
        <w:t xml:space="preserve">Greg Newton Associates with </w:t>
      </w:r>
      <w:r w:rsidR="00670ACA">
        <w:t xml:space="preserve">Utah and Texas State Workforce Agencies:  </w:t>
      </w:r>
      <w:hyperlink r:id="rId97" w:history="1">
        <w:r w:rsidR="00670ACA" w:rsidRPr="00670ACA">
          <w:rPr>
            <w:rStyle w:val="Hyperlink"/>
          </w:rPr>
          <w:t>Business Services Training</w:t>
        </w:r>
      </w:hyperlink>
    </w:p>
    <w:p w:rsidR="00312284" w:rsidRPr="00DD1960" w:rsidRDefault="00312284" w:rsidP="00855837">
      <w:pPr>
        <w:pStyle w:val="ListParagraph"/>
        <w:numPr>
          <w:ilvl w:val="0"/>
          <w:numId w:val="10"/>
        </w:numPr>
        <w:rPr>
          <w:rStyle w:val="Hyperlink"/>
          <w:color w:val="auto"/>
          <w:u w:val="none"/>
        </w:rPr>
      </w:pPr>
      <w:r>
        <w:t xml:space="preserve">State LMI Departments:  </w:t>
      </w:r>
      <w:hyperlink r:id="rId98" w:history="1">
        <w:r w:rsidRPr="00312284">
          <w:rPr>
            <w:rStyle w:val="Hyperlink"/>
          </w:rPr>
          <w:t>Training Course Directory</w:t>
        </w:r>
      </w:hyperlink>
    </w:p>
    <w:p w:rsidR="0080568B" w:rsidRDefault="0080568B" w:rsidP="00DD1960">
      <w:pPr>
        <w:pStyle w:val="ListParagraph"/>
        <w:numPr>
          <w:ilvl w:val="0"/>
          <w:numId w:val="10"/>
        </w:numPr>
        <w:spacing w:after="0" w:line="240" w:lineRule="auto"/>
      </w:pPr>
      <w:r>
        <w:t xml:space="preserve">Employment and Training Administration:  </w:t>
      </w:r>
      <w:hyperlink r:id="rId99" w:history="1">
        <w:r w:rsidRPr="0080568B">
          <w:rPr>
            <w:rStyle w:val="Hyperlink"/>
          </w:rPr>
          <w:t>Catalogue of Available LMI/WI Training Courses</w:t>
        </w:r>
      </w:hyperlink>
    </w:p>
    <w:p w:rsidR="00DD1960" w:rsidRPr="0080568B" w:rsidRDefault="00DD1960" w:rsidP="00DD1960">
      <w:pPr>
        <w:pStyle w:val="ListParagraph"/>
        <w:numPr>
          <w:ilvl w:val="0"/>
          <w:numId w:val="10"/>
        </w:numPr>
        <w:spacing w:after="0" w:line="240" w:lineRule="auto"/>
        <w:rPr>
          <w:rStyle w:val="Hyperlink"/>
          <w:color w:val="auto"/>
          <w:u w:val="none"/>
        </w:rPr>
      </w:pPr>
      <w:r>
        <w:t xml:space="preserve">LMI Institute and Council for Community and Economic Research:  </w:t>
      </w:r>
      <w:hyperlink r:id="rId100" w:history="1">
        <w:r w:rsidRPr="00C77D0F">
          <w:rPr>
            <w:rStyle w:val="Hyperlink"/>
          </w:rPr>
          <w:t>Basic and Applied Analyst Training</w:t>
        </w:r>
      </w:hyperlink>
    </w:p>
    <w:p w:rsidR="0080568B" w:rsidRDefault="0080568B" w:rsidP="00DD1960">
      <w:pPr>
        <w:pStyle w:val="ListParagraph"/>
        <w:numPr>
          <w:ilvl w:val="0"/>
          <w:numId w:val="10"/>
        </w:numPr>
        <w:spacing w:after="0" w:line="240" w:lineRule="auto"/>
      </w:pPr>
      <w:r>
        <w:t xml:space="preserve">LMI Win-Win Network:  </w:t>
      </w:r>
      <w:hyperlink r:id="rId101" w:history="1">
        <w:r w:rsidRPr="0080568B">
          <w:rPr>
            <w:rStyle w:val="Hyperlink"/>
          </w:rPr>
          <w:t>LMI and Workforce Development Professional Certifications</w:t>
        </w:r>
      </w:hyperlink>
    </w:p>
    <w:p w:rsidR="00855837" w:rsidRDefault="00855837" w:rsidP="00855837">
      <w:pPr>
        <w:pStyle w:val="ListParagraph"/>
        <w:numPr>
          <w:ilvl w:val="0"/>
          <w:numId w:val="10"/>
        </w:numPr>
      </w:pPr>
      <w:r w:rsidRPr="00855837">
        <w:t>ETA’s Quick-Lesson Workforce Data Podcast Series</w:t>
      </w:r>
      <w:r w:rsidR="00A61438">
        <w:t>:</w:t>
      </w:r>
    </w:p>
    <w:p w:rsidR="00E339BF" w:rsidRPr="00E339BF" w:rsidRDefault="00E339BF" w:rsidP="00855837">
      <w:pPr>
        <w:ind w:left="720"/>
      </w:pPr>
      <w:r w:rsidRPr="00E339BF">
        <w:t xml:space="preserve">The U.S. Employment and Training Administration issued a series of podcast instruction guides to help you identify and use labor market and workforce statistics.  The presentations are written simply, and presume no previous subject matter or statistical knowledge.  </w:t>
      </w:r>
      <w:r w:rsidR="0039067B">
        <w:t>Each is comprised of </w:t>
      </w:r>
      <w:r w:rsidRPr="00E339BF">
        <w:t>a podcast roughly 10 minutes long plus a transcript of 2-3 pages.  The transcript</w:t>
      </w:r>
      <w:r w:rsidR="00C4258C">
        <w:t>s</w:t>
      </w:r>
      <w:r w:rsidRPr="00E339BF">
        <w:t xml:space="preserve"> </w:t>
      </w:r>
      <w:r w:rsidR="00C4258C">
        <w:t>allow access through the links</w:t>
      </w:r>
      <w:r w:rsidRPr="00E339BF">
        <w:t>, but the podcasts include visuals not available in the transcripts.</w:t>
      </w:r>
    </w:p>
    <w:p w:rsidR="00E339BF" w:rsidRPr="00E339BF" w:rsidRDefault="00207790" w:rsidP="007878BC">
      <w:pPr>
        <w:ind w:left="720"/>
        <w:jc w:val="center"/>
        <w:rPr>
          <w:b/>
          <w:bCs/>
          <w:u w:val="single"/>
        </w:rPr>
      </w:pPr>
      <w:hyperlink r:id="rId102" w:history="1">
        <w:r w:rsidR="00E339BF" w:rsidRPr="00E339BF">
          <w:rPr>
            <w:rStyle w:val="Hyperlink"/>
            <w:b/>
            <w:bCs/>
          </w:rPr>
          <w:t>Quick-Lesson Podcast folder</w:t>
        </w:r>
      </w:hyperlink>
    </w:p>
    <w:tbl>
      <w:tblPr>
        <w:tblW w:w="0" w:type="auto"/>
        <w:jc w:val="center"/>
        <w:tblCellMar>
          <w:left w:w="0" w:type="dxa"/>
          <w:right w:w="0" w:type="dxa"/>
        </w:tblCellMar>
        <w:tblLook w:val="04A0" w:firstRow="1" w:lastRow="0" w:firstColumn="1" w:lastColumn="0" w:noHBand="0" w:noVBand="1"/>
      </w:tblPr>
      <w:tblGrid>
        <w:gridCol w:w="4788"/>
        <w:gridCol w:w="4788"/>
      </w:tblGrid>
      <w:tr w:rsidR="00E339BF" w:rsidRPr="00E339BF" w:rsidTr="00E339BF">
        <w:trPr>
          <w:jc w:val="cent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39BF" w:rsidRPr="00E339BF" w:rsidRDefault="00E339BF" w:rsidP="00E339BF">
            <w:r w:rsidRPr="00E339BF">
              <w:rPr>
                <w:b/>
                <w:bCs/>
              </w:rPr>
              <w:t xml:space="preserve">2013 Podcasts </w:t>
            </w:r>
          </w:p>
          <w:p w:rsidR="00E339BF" w:rsidRPr="00E339BF" w:rsidRDefault="00207790" w:rsidP="00E339BF">
            <w:pPr>
              <w:numPr>
                <w:ilvl w:val="0"/>
                <w:numId w:val="4"/>
              </w:numPr>
            </w:pPr>
            <w:hyperlink r:id="rId103" w:history="1">
              <w:r w:rsidR="00E339BF" w:rsidRPr="00E339BF">
                <w:rPr>
                  <w:rStyle w:val="Hyperlink"/>
                </w:rPr>
                <w:t xml:space="preserve">Unemployment data </w:t>
              </w:r>
            </w:hyperlink>
          </w:p>
          <w:p w:rsidR="00E339BF" w:rsidRPr="00E339BF" w:rsidRDefault="00207790" w:rsidP="00E339BF">
            <w:pPr>
              <w:numPr>
                <w:ilvl w:val="0"/>
                <w:numId w:val="4"/>
              </w:numPr>
            </w:pPr>
            <w:hyperlink r:id="rId104" w:history="1">
              <w:r w:rsidR="00E339BF" w:rsidRPr="00E339BF">
                <w:rPr>
                  <w:rStyle w:val="Hyperlink"/>
                </w:rPr>
                <w:t xml:space="preserve">Dislocated worker data </w:t>
              </w:r>
            </w:hyperlink>
          </w:p>
          <w:p w:rsidR="00E339BF" w:rsidRPr="00E339BF" w:rsidRDefault="00207790" w:rsidP="00E339BF">
            <w:pPr>
              <w:numPr>
                <w:ilvl w:val="0"/>
                <w:numId w:val="4"/>
              </w:numPr>
            </w:pPr>
            <w:hyperlink r:id="rId105" w:history="1">
              <w:r w:rsidR="00E339BF" w:rsidRPr="00E339BF">
                <w:rPr>
                  <w:rStyle w:val="Hyperlink"/>
                </w:rPr>
                <w:t>Employment projections</w:t>
              </w:r>
            </w:hyperlink>
            <w:r w:rsidR="00E339BF" w:rsidRPr="00E339BF">
              <w:t xml:space="preserve"> </w:t>
            </w:r>
          </w:p>
          <w:p w:rsidR="00E339BF" w:rsidRPr="00E339BF" w:rsidRDefault="00207790" w:rsidP="00E339BF">
            <w:pPr>
              <w:numPr>
                <w:ilvl w:val="0"/>
                <w:numId w:val="4"/>
              </w:numPr>
            </w:pPr>
            <w:hyperlink r:id="rId106" w:history="1">
              <w:r w:rsidR="00E339BF" w:rsidRPr="00E339BF">
                <w:rPr>
                  <w:rStyle w:val="Hyperlink"/>
                </w:rPr>
                <w:t>Industry data</w:t>
              </w:r>
            </w:hyperlink>
            <w:r w:rsidR="00E339BF" w:rsidRPr="00E339BF">
              <w:t xml:space="preserve"> </w:t>
            </w:r>
          </w:p>
          <w:p w:rsidR="00E339BF" w:rsidRPr="00E339BF" w:rsidRDefault="00207790" w:rsidP="00E339BF">
            <w:pPr>
              <w:numPr>
                <w:ilvl w:val="0"/>
                <w:numId w:val="4"/>
              </w:numPr>
            </w:pPr>
            <w:hyperlink r:id="rId107" w:history="1">
              <w:r w:rsidR="00E339BF" w:rsidRPr="00E339BF">
                <w:rPr>
                  <w:rStyle w:val="Hyperlink"/>
                </w:rPr>
                <w:t>Geographic data</w:t>
              </w:r>
            </w:hyperlink>
            <w:r w:rsidR="00E339BF" w:rsidRPr="00E339BF">
              <w:t xml:space="preserve"> </w:t>
            </w:r>
          </w:p>
          <w:p w:rsidR="00E339BF" w:rsidRPr="0039067B" w:rsidRDefault="00207790" w:rsidP="00E339BF">
            <w:pPr>
              <w:numPr>
                <w:ilvl w:val="0"/>
                <w:numId w:val="4"/>
              </w:numPr>
            </w:pPr>
            <w:hyperlink r:id="rId108" w:history="1">
              <w:r w:rsidR="00E339BF" w:rsidRPr="00E339BF">
                <w:rPr>
                  <w:rStyle w:val="Hyperlink"/>
                </w:rPr>
                <w:t>Economic data</w:t>
              </w:r>
            </w:hyperlink>
            <w:r w:rsidR="00E339BF" w:rsidRPr="00E339BF">
              <w:t xml:space="preserve"> </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9BF" w:rsidRPr="00E339BF" w:rsidRDefault="00E339BF" w:rsidP="00E339BF">
            <w:r w:rsidRPr="00E339BF">
              <w:rPr>
                <w:b/>
                <w:bCs/>
              </w:rPr>
              <w:t xml:space="preserve">2011 Podcasts </w:t>
            </w:r>
          </w:p>
          <w:p w:rsidR="00E339BF" w:rsidRPr="00E339BF" w:rsidRDefault="00207790" w:rsidP="00E339BF">
            <w:pPr>
              <w:numPr>
                <w:ilvl w:val="0"/>
                <w:numId w:val="5"/>
              </w:numPr>
            </w:pPr>
            <w:hyperlink r:id="rId109" w:history="1">
              <w:r w:rsidR="00E339BF" w:rsidRPr="00E339BF">
                <w:rPr>
                  <w:rStyle w:val="Hyperlink"/>
                </w:rPr>
                <w:t>The Data Dozen: Key Workforce Data and Information Sites</w:t>
              </w:r>
            </w:hyperlink>
            <w:r w:rsidR="00E339BF" w:rsidRPr="00E339BF">
              <w:t xml:space="preserve"> </w:t>
            </w:r>
          </w:p>
          <w:p w:rsidR="00E339BF" w:rsidRPr="00E339BF" w:rsidRDefault="00207790" w:rsidP="00E339BF">
            <w:pPr>
              <w:numPr>
                <w:ilvl w:val="0"/>
                <w:numId w:val="5"/>
              </w:numPr>
            </w:pPr>
            <w:hyperlink r:id="rId110" w:history="1">
              <w:r w:rsidR="00E339BF" w:rsidRPr="00E339BF">
                <w:rPr>
                  <w:rStyle w:val="Hyperlink"/>
                </w:rPr>
                <w:t>Using E-Tools to Identify Growing Industries</w:t>
              </w:r>
            </w:hyperlink>
            <w:r w:rsidR="00E339BF" w:rsidRPr="00E339BF">
              <w:t xml:space="preserve"> </w:t>
            </w:r>
          </w:p>
          <w:p w:rsidR="00E339BF" w:rsidRPr="00E339BF" w:rsidRDefault="00207790" w:rsidP="00E339BF">
            <w:pPr>
              <w:numPr>
                <w:ilvl w:val="0"/>
                <w:numId w:val="5"/>
              </w:numPr>
            </w:pPr>
            <w:hyperlink r:id="rId111" w:history="1">
              <w:r w:rsidR="00E339BF" w:rsidRPr="00E339BF">
                <w:rPr>
                  <w:rStyle w:val="Hyperlink"/>
                </w:rPr>
                <w:t>Using E-Tools to Identify Industry Concentration Ratios</w:t>
              </w:r>
            </w:hyperlink>
            <w:r w:rsidR="00E339BF" w:rsidRPr="00E339BF">
              <w:t xml:space="preserve"> </w:t>
            </w:r>
          </w:p>
          <w:p w:rsidR="00E339BF" w:rsidRPr="00E339BF" w:rsidRDefault="00E339BF" w:rsidP="00E339BF">
            <w:pPr>
              <w:rPr>
                <w:b/>
                <w:bCs/>
                <w:i/>
                <w:iCs/>
              </w:rPr>
            </w:pPr>
            <w:r w:rsidRPr="00E339BF">
              <w:t xml:space="preserve">      10.  </w:t>
            </w:r>
            <w:hyperlink r:id="rId112" w:history="1">
              <w:r w:rsidRPr="00E339BF">
                <w:rPr>
                  <w:rStyle w:val="Hyperlink"/>
                </w:rPr>
                <w:t>Using E-Tools to Identify Occupations</w:t>
              </w:r>
            </w:hyperlink>
          </w:p>
        </w:tc>
      </w:tr>
    </w:tbl>
    <w:p w:rsidR="009C020B" w:rsidRDefault="009C020B" w:rsidP="00EC4F6F">
      <w:pPr>
        <w:ind w:left="720"/>
        <w:rPr>
          <w:lang w:val="en"/>
        </w:rPr>
      </w:pPr>
    </w:p>
    <w:p w:rsidR="008B387F" w:rsidRDefault="009C020B" w:rsidP="009C020B">
      <w:pPr>
        <w:spacing w:after="0"/>
        <w:ind w:left="720"/>
      </w:pPr>
      <w:r w:rsidRPr="00E339BF">
        <w:t xml:space="preserve">Some </w:t>
      </w:r>
      <w:r>
        <w:t xml:space="preserve">of these podcasts </w:t>
      </w:r>
      <w:r w:rsidRPr="00E339BF">
        <w:t xml:space="preserve">provide an overview of a topic (like unemployment data), while others explain in a step-by-step manner how to obtain a specific type of data or to use a specific data tool.  Each topical presentation includes basic definitions, a brief historical background, links to the most </w:t>
      </w:r>
      <w:r w:rsidRPr="00E339BF">
        <w:lastRenderedPageBreak/>
        <w:t>important sources (especially for state and local data), and practical tips on how to interpret and use the data and avoid common mistakes</w:t>
      </w:r>
      <w:r>
        <w:t>.</w:t>
      </w:r>
    </w:p>
    <w:p w:rsidR="009C020B" w:rsidRPr="00EC4F6F" w:rsidRDefault="009C020B" w:rsidP="009C020B">
      <w:pPr>
        <w:spacing w:after="0"/>
        <w:ind w:left="720"/>
        <w:rPr>
          <w:lang w:val="en"/>
        </w:rPr>
      </w:pPr>
    </w:p>
    <w:p w:rsidR="00A83E15" w:rsidRPr="008F7198" w:rsidRDefault="00F40008" w:rsidP="00F40008">
      <w:pPr>
        <w:jc w:val="center"/>
        <w:rPr>
          <w:b/>
        </w:rPr>
      </w:pPr>
      <w:r w:rsidRPr="008F7198">
        <w:rPr>
          <w:b/>
        </w:rPr>
        <w:t xml:space="preserve">ETA </w:t>
      </w:r>
      <w:r w:rsidR="008F7198">
        <w:rPr>
          <w:b/>
        </w:rPr>
        <w:t>Chart</w:t>
      </w:r>
      <w:r w:rsidR="001E4B36">
        <w:rPr>
          <w:b/>
        </w:rPr>
        <w:t>s</w:t>
      </w:r>
      <w:r w:rsidR="00094F56">
        <w:rPr>
          <w:b/>
        </w:rPr>
        <w:t xml:space="preserve"> on Using LMI</w:t>
      </w:r>
      <w:r w:rsidR="00620145" w:rsidRPr="008F7198">
        <w:rPr>
          <w:b/>
        </w:rPr>
        <w:t xml:space="preserve"> for Service Delivery</w:t>
      </w:r>
      <w:r w:rsidR="001D6533" w:rsidRPr="008F7198">
        <w:rPr>
          <w:b/>
        </w:rPr>
        <w:t xml:space="preserve"> Planning</w:t>
      </w:r>
    </w:p>
    <w:p w:rsidR="00B021C2" w:rsidRDefault="00620145" w:rsidP="00620145">
      <w:pPr>
        <w:jc w:val="center"/>
      </w:pPr>
      <w:r>
        <w:rPr>
          <w:rFonts w:ascii="Helvetica" w:hAnsi="Helvetica" w:cs="Helvetica"/>
          <w:noProof/>
          <w:color w:val="333333"/>
          <w:sz w:val="21"/>
          <w:szCs w:val="21"/>
        </w:rPr>
        <w:drawing>
          <wp:inline distT="0" distB="0" distL="0" distR="0" wp14:anchorId="3EC5E443" wp14:editId="2D149831">
            <wp:extent cx="4815687" cy="3116062"/>
            <wp:effectExtent l="19050" t="19050" r="23495" b="27305"/>
            <wp:docPr id="6" name="Picture 6" descr="Workforce Data Present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Data Presentation Outlin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21414" cy="3119768"/>
                    </a:xfrm>
                    <a:prstGeom prst="rect">
                      <a:avLst/>
                    </a:prstGeom>
                    <a:noFill/>
                    <a:ln>
                      <a:solidFill>
                        <a:schemeClr val="accent1"/>
                      </a:solidFill>
                    </a:ln>
                  </pic:spPr>
                </pic:pic>
              </a:graphicData>
            </a:graphic>
          </wp:inline>
        </w:drawing>
      </w:r>
    </w:p>
    <w:p w:rsidR="0033266D" w:rsidRPr="0033266D" w:rsidRDefault="0033266D" w:rsidP="00620145">
      <w:pPr>
        <w:jc w:val="center"/>
        <w:rPr>
          <w:b/>
        </w:rPr>
      </w:pPr>
      <w:r w:rsidRPr="0033266D">
        <w:rPr>
          <w:b/>
        </w:rPr>
        <w:t>ETA Chart on the Targeting Process for Identifying Occupations for Classroom Training</w:t>
      </w:r>
    </w:p>
    <w:p w:rsidR="001E4B36" w:rsidRDefault="001E4B36" w:rsidP="00620145">
      <w:pPr>
        <w:jc w:val="center"/>
      </w:pPr>
      <w:r>
        <w:rPr>
          <w:noProof/>
        </w:rPr>
        <w:drawing>
          <wp:inline distT="0" distB="0" distL="0" distR="0" wp14:anchorId="02A9E60C">
            <wp:extent cx="4847207" cy="3635572"/>
            <wp:effectExtent l="19050" t="19050" r="1079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47881" cy="3636078"/>
                    </a:xfrm>
                    <a:prstGeom prst="rect">
                      <a:avLst/>
                    </a:prstGeom>
                    <a:noFill/>
                    <a:ln>
                      <a:solidFill>
                        <a:schemeClr val="tx2"/>
                      </a:solidFill>
                    </a:ln>
                  </pic:spPr>
                </pic:pic>
              </a:graphicData>
            </a:graphic>
          </wp:inline>
        </w:drawing>
      </w:r>
    </w:p>
    <w:p w:rsidR="0012188B" w:rsidRDefault="0012188B" w:rsidP="00153C1C">
      <w:pPr>
        <w:pStyle w:val="Default"/>
        <w:rPr>
          <w:sz w:val="22"/>
          <w:szCs w:val="22"/>
          <w:u w:val="single"/>
        </w:rPr>
      </w:pPr>
    </w:p>
    <w:p w:rsidR="00153C1C" w:rsidRPr="0012188B" w:rsidRDefault="00153C1C" w:rsidP="00153C1C">
      <w:pPr>
        <w:pStyle w:val="Default"/>
        <w:rPr>
          <w:sz w:val="22"/>
          <w:szCs w:val="22"/>
        </w:rPr>
      </w:pPr>
      <w:r w:rsidRPr="0012188B">
        <w:rPr>
          <w:i/>
          <w:sz w:val="22"/>
          <w:szCs w:val="22"/>
          <w:u w:val="single"/>
        </w:rPr>
        <w:t>DISCLAIMER</w:t>
      </w:r>
      <w:r w:rsidRPr="0012188B">
        <w:rPr>
          <w:sz w:val="22"/>
          <w:szCs w:val="22"/>
        </w:rPr>
        <w:t>:  The contents of this resource guide do not necessarily reflect the views or policies of the U.S. Department of Labor, nor does mention of trade names, commercial products, or organizations in any of these sample materials and resources imply any endorsement of the same by DOL or ETA.  There are standard labor market analysis calculations made in academia among economists, and those should be applied, in statistically sound ways and with common sense, to the nature of the economic and labor market situation being addressed.  Therefore, there can be a great deal of variety in how leadership sets its vision, its goals, its data cut-off criteria, etc., in order to select the most appropriate methods for the types of</w:t>
      </w:r>
      <w:r w:rsidR="004C19E9" w:rsidRPr="0012188B">
        <w:rPr>
          <w:sz w:val="22"/>
          <w:szCs w:val="22"/>
        </w:rPr>
        <w:t xml:space="preserve"> workforce</w:t>
      </w:r>
      <w:r w:rsidRPr="0012188B">
        <w:rPr>
          <w:sz w:val="22"/>
          <w:szCs w:val="22"/>
        </w:rPr>
        <w:t xml:space="preserve"> intervention</w:t>
      </w:r>
      <w:r w:rsidR="004C19E9" w:rsidRPr="0012188B">
        <w:rPr>
          <w:sz w:val="22"/>
          <w:szCs w:val="22"/>
        </w:rPr>
        <w:t>s</w:t>
      </w:r>
      <w:r w:rsidRPr="0012188B">
        <w:rPr>
          <w:sz w:val="22"/>
          <w:szCs w:val="22"/>
        </w:rPr>
        <w:t xml:space="preserve"> intended.  But, in all of the selections made, methods used, and criteria applied, there should be statistically validity in the approach and </w:t>
      </w:r>
      <w:r w:rsidR="004C19E9" w:rsidRPr="0012188B">
        <w:rPr>
          <w:sz w:val="22"/>
          <w:szCs w:val="22"/>
        </w:rPr>
        <w:t xml:space="preserve">a clear </w:t>
      </w:r>
      <w:r w:rsidR="00DC5B63" w:rsidRPr="0012188B">
        <w:rPr>
          <w:sz w:val="22"/>
          <w:szCs w:val="22"/>
        </w:rPr>
        <w:t>intent</w:t>
      </w:r>
      <w:r w:rsidR="00254B16" w:rsidRPr="0012188B">
        <w:rPr>
          <w:sz w:val="22"/>
          <w:szCs w:val="22"/>
        </w:rPr>
        <w:t xml:space="preserve"> on the part of stewards of public funding</w:t>
      </w:r>
      <w:r w:rsidRPr="0012188B">
        <w:rPr>
          <w:sz w:val="22"/>
          <w:szCs w:val="22"/>
        </w:rPr>
        <w:t xml:space="preserve"> to wisely spend taxpayer </w:t>
      </w:r>
      <w:r w:rsidR="00254B16" w:rsidRPr="0012188B">
        <w:rPr>
          <w:sz w:val="22"/>
          <w:szCs w:val="22"/>
        </w:rPr>
        <w:t>resources</w:t>
      </w:r>
      <w:r w:rsidRPr="0012188B">
        <w:rPr>
          <w:sz w:val="22"/>
          <w:szCs w:val="22"/>
        </w:rPr>
        <w:t xml:space="preserve"> in areas with the most valuable targeted return on investment back to the community.</w:t>
      </w:r>
    </w:p>
    <w:p w:rsidR="00153C1C" w:rsidRDefault="00153C1C" w:rsidP="00153C1C">
      <w:pPr>
        <w:rPr>
          <w:sz w:val="20"/>
          <w:szCs w:val="20"/>
        </w:rPr>
      </w:pPr>
    </w:p>
    <w:p w:rsidR="00375FE1" w:rsidRDefault="00375FE1" w:rsidP="00153C1C">
      <w:pPr>
        <w:rPr>
          <w:sz w:val="20"/>
          <w:szCs w:val="20"/>
        </w:rPr>
      </w:pPr>
      <w:r>
        <w:rPr>
          <w:sz w:val="20"/>
          <w:szCs w:val="20"/>
        </w:rPr>
        <w:t>Created:  August 20, 2015; Revised October 20, 2015; U.S. Department of Labor, Employment and Training Administration</w:t>
      </w:r>
    </w:p>
    <w:p w:rsidR="001E4B36" w:rsidRDefault="001E4B36" w:rsidP="00153C1C">
      <w:pPr>
        <w:rPr>
          <w:sz w:val="20"/>
          <w:szCs w:val="20"/>
        </w:rPr>
      </w:pPr>
    </w:p>
    <w:p w:rsidR="001E4B36" w:rsidRPr="00153C1C" w:rsidRDefault="001E4B36" w:rsidP="001E4B36">
      <w:pPr>
        <w:jc w:val="center"/>
        <w:rPr>
          <w:sz w:val="20"/>
          <w:szCs w:val="20"/>
        </w:rPr>
      </w:pPr>
      <w:r>
        <w:rPr>
          <w:noProof/>
          <w:sz w:val="20"/>
          <w:szCs w:val="20"/>
        </w:rPr>
        <w:drawing>
          <wp:inline distT="0" distB="0" distL="0" distR="0">
            <wp:extent cx="1029809" cy="1029809"/>
            <wp:effectExtent l="0" t="0" r="0" b="0"/>
            <wp:docPr id="2" name="Picture 2" descr="C:\Users\theis.teresa.j\Desktop\LMI Central - WIN-WIN to GPS\LMI Central Pictures and Images\DOL Approv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is.teresa.j\Desktop\LMI Central - WIN-WIN to GPS\LMI Central Pictures and Images\DOL Approved Icon.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39039" cy="1039039"/>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36631DA3" wp14:editId="1374BB01">
            <wp:extent cx="1855470" cy="701040"/>
            <wp:effectExtent l="0" t="0" r="0" b="3810"/>
            <wp:docPr id="3" name="Picture 3" descr="C:\Users\theis.teresa.j\Desktop\LMI Central - WIN-WIN to GPS\LMI Central Pictures and Images\ETA WebZer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is.teresa.j\Desktop\LMI Central - WIN-WIN to GPS\LMI Central Pictures and Images\ETA WebZerve Logo.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55470" cy="701040"/>
                    </a:xfrm>
                    <a:prstGeom prst="rect">
                      <a:avLst/>
                    </a:prstGeom>
                    <a:noFill/>
                    <a:ln>
                      <a:noFill/>
                    </a:ln>
                  </pic:spPr>
                </pic:pic>
              </a:graphicData>
            </a:graphic>
          </wp:inline>
        </w:drawing>
      </w:r>
    </w:p>
    <w:sectPr w:rsidR="001E4B36" w:rsidRPr="00153C1C" w:rsidSect="005914DB">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152"/>
    <w:multiLevelType w:val="multilevel"/>
    <w:tmpl w:val="6EF06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C63B0"/>
    <w:multiLevelType w:val="hybridMultilevel"/>
    <w:tmpl w:val="2BCCB7CA"/>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80113"/>
    <w:multiLevelType w:val="hybridMultilevel"/>
    <w:tmpl w:val="9C6419E4"/>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A7FF8"/>
    <w:multiLevelType w:val="hybridMultilevel"/>
    <w:tmpl w:val="442A63B0"/>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709F4"/>
    <w:multiLevelType w:val="multilevel"/>
    <w:tmpl w:val="24F675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8320CC"/>
    <w:multiLevelType w:val="multilevel"/>
    <w:tmpl w:val="CF8A9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50BFD"/>
    <w:multiLevelType w:val="hybridMultilevel"/>
    <w:tmpl w:val="599E9E5A"/>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22DC2"/>
    <w:multiLevelType w:val="hybridMultilevel"/>
    <w:tmpl w:val="4404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F439FA"/>
    <w:multiLevelType w:val="hybridMultilevel"/>
    <w:tmpl w:val="2A3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46B93"/>
    <w:multiLevelType w:val="hybridMultilevel"/>
    <w:tmpl w:val="643271FA"/>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B6E35"/>
    <w:multiLevelType w:val="hybridMultilevel"/>
    <w:tmpl w:val="6C96107E"/>
    <w:lvl w:ilvl="0" w:tplc="92F40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84C5E"/>
    <w:multiLevelType w:val="hybridMultilevel"/>
    <w:tmpl w:val="EC9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C481A"/>
    <w:multiLevelType w:val="multilevel"/>
    <w:tmpl w:val="A398A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1"/>
  </w:num>
  <w:num w:numId="10">
    <w:abstractNumId w:val="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94"/>
    <w:rsid w:val="00012D30"/>
    <w:rsid w:val="00020298"/>
    <w:rsid w:val="0004339A"/>
    <w:rsid w:val="00045C8D"/>
    <w:rsid w:val="00055928"/>
    <w:rsid w:val="00094F56"/>
    <w:rsid w:val="000A7C27"/>
    <w:rsid w:val="000C4CD2"/>
    <w:rsid w:val="000D390F"/>
    <w:rsid w:val="000E475D"/>
    <w:rsid w:val="000F161C"/>
    <w:rsid w:val="000F3BED"/>
    <w:rsid w:val="000F3D78"/>
    <w:rsid w:val="00113694"/>
    <w:rsid w:val="0012188B"/>
    <w:rsid w:val="001370B9"/>
    <w:rsid w:val="00153C1C"/>
    <w:rsid w:val="001602C4"/>
    <w:rsid w:val="00194496"/>
    <w:rsid w:val="001B6AA8"/>
    <w:rsid w:val="001C62A7"/>
    <w:rsid w:val="001C7489"/>
    <w:rsid w:val="001D6533"/>
    <w:rsid w:val="001E4B36"/>
    <w:rsid w:val="001F27E5"/>
    <w:rsid w:val="00207790"/>
    <w:rsid w:val="0021215B"/>
    <w:rsid w:val="002226B1"/>
    <w:rsid w:val="0024747D"/>
    <w:rsid w:val="00254B16"/>
    <w:rsid w:val="00264A99"/>
    <w:rsid w:val="00277750"/>
    <w:rsid w:val="002847BB"/>
    <w:rsid w:val="00292FDB"/>
    <w:rsid w:val="002A5814"/>
    <w:rsid w:val="002C5985"/>
    <w:rsid w:val="002D1169"/>
    <w:rsid w:val="002D18AD"/>
    <w:rsid w:val="002D374E"/>
    <w:rsid w:val="002E4A84"/>
    <w:rsid w:val="002F076C"/>
    <w:rsid w:val="00312284"/>
    <w:rsid w:val="0033266D"/>
    <w:rsid w:val="00354251"/>
    <w:rsid w:val="00355F8A"/>
    <w:rsid w:val="00375FE1"/>
    <w:rsid w:val="003819F9"/>
    <w:rsid w:val="0039067B"/>
    <w:rsid w:val="003B66B6"/>
    <w:rsid w:val="003C4AF4"/>
    <w:rsid w:val="003E4FAB"/>
    <w:rsid w:val="003F31F8"/>
    <w:rsid w:val="00403582"/>
    <w:rsid w:val="00411FF4"/>
    <w:rsid w:val="004224B4"/>
    <w:rsid w:val="0042725F"/>
    <w:rsid w:val="00451EE0"/>
    <w:rsid w:val="00461F04"/>
    <w:rsid w:val="004A1B31"/>
    <w:rsid w:val="004A66B0"/>
    <w:rsid w:val="004C19E9"/>
    <w:rsid w:val="004E1C0A"/>
    <w:rsid w:val="005149B7"/>
    <w:rsid w:val="00553193"/>
    <w:rsid w:val="005914DB"/>
    <w:rsid w:val="005A0E3F"/>
    <w:rsid w:val="005A5EC1"/>
    <w:rsid w:val="005D72B1"/>
    <w:rsid w:val="005E58CC"/>
    <w:rsid w:val="005E5CEE"/>
    <w:rsid w:val="005F0F16"/>
    <w:rsid w:val="00620145"/>
    <w:rsid w:val="00631664"/>
    <w:rsid w:val="0066273B"/>
    <w:rsid w:val="006663CE"/>
    <w:rsid w:val="00670ACA"/>
    <w:rsid w:val="00680592"/>
    <w:rsid w:val="006A5C2E"/>
    <w:rsid w:val="006C6C77"/>
    <w:rsid w:val="006D37E0"/>
    <w:rsid w:val="006F0B83"/>
    <w:rsid w:val="006F275F"/>
    <w:rsid w:val="0070723B"/>
    <w:rsid w:val="007163C5"/>
    <w:rsid w:val="00717AB1"/>
    <w:rsid w:val="00722B6E"/>
    <w:rsid w:val="0074237F"/>
    <w:rsid w:val="0075030B"/>
    <w:rsid w:val="00751AE9"/>
    <w:rsid w:val="007878BC"/>
    <w:rsid w:val="007A6F7F"/>
    <w:rsid w:val="007D3348"/>
    <w:rsid w:val="007D5B03"/>
    <w:rsid w:val="008028C3"/>
    <w:rsid w:val="0080568B"/>
    <w:rsid w:val="00812107"/>
    <w:rsid w:val="008214FB"/>
    <w:rsid w:val="008333C7"/>
    <w:rsid w:val="00855837"/>
    <w:rsid w:val="008B22EC"/>
    <w:rsid w:val="008B387F"/>
    <w:rsid w:val="008E027F"/>
    <w:rsid w:val="008E74E4"/>
    <w:rsid w:val="008F1F8D"/>
    <w:rsid w:val="008F2940"/>
    <w:rsid w:val="008F7198"/>
    <w:rsid w:val="00902F8B"/>
    <w:rsid w:val="00914856"/>
    <w:rsid w:val="00975C71"/>
    <w:rsid w:val="009A1CE5"/>
    <w:rsid w:val="009B419A"/>
    <w:rsid w:val="009B69A4"/>
    <w:rsid w:val="009C020B"/>
    <w:rsid w:val="009F3F92"/>
    <w:rsid w:val="00A22121"/>
    <w:rsid w:val="00A30268"/>
    <w:rsid w:val="00A45682"/>
    <w:rsid w:val="00A530C5"/>
    <w:rsid w:val="00A61438"/>
    <w:rsid w:val="00A7080F"/>
    <w:rsid w:val="00A83E15"/>
    <w:rsid w:val="00AA1D95"/>
    <w:rsid w:val="00AA3125"/>
    <w:rsid w:val="00AA7747"/>
    <w:rsid w:val="00B021C2"/>
    <w:rsid w:val="00B07ED5"/>
    <w:rsid w:val="00B2733F"/>
    <w:rsid w:val="00B27E98"/>
    <w:rsid w:val="00B3646E"/>
    <w:rsid w:val="00B7300F"/>
    <w:rsid w:val="00B73EA4"/>
    <w:rsid w:val="00BA2125"/>
    <w:rsid w:val="00BB41FA"/>
    <w:rsid w:val="00BB74DE"/>
    <w:rsid w:val="00BF59C0"/>
    <w:rsid w:val="00C353AD"/>
    <w:rsid w:val="00C4258C"/>
    <w:rsid w:val="00C464AB"/>
    <w:rsid w:val="00C51B1A"/>
    <w:rsid w:val="00C57A9B"/>
    <w:rsid w:val="00C66E56"/>
    <w:rsid w:val="00C77D0F"/>
    <w:rsid w:val="00CA2FB3"/>
    <w:rsid w:val="00CA7028"/>
    <w:rsid w:val="00CB12A7"/>
    <w:rsid w:val="00CE7995"/>
    <w:rsid w:val="00D07033"/>
    <w:rsid w:val="00D176CE"/>
    <w:rsid w:val="00D24422"/>
    <w:rsid w:val="00D26392"/>
    <w:rsid w:val="00D30CA4"/>
    <w:rsid w:val="00D422DD"/>
    <w:rsid w:val="00D7227B"/>
    <w:rsid w:val="00D73A83"/>
    <w:rsid w:val="00D81019"/>
    <w:rsid w:val="00D84238"/>
    <w:rsid w:val="00DC5B63"/>
    <w:rsid w:val="00DD1960"/>
    <w:rsid w:val="00DE0B13"/>
    <w:rsid w:val="00DE49B4"/>
    <w:rsid w:val="00DF58B0"/>
    <w:rsid w:val="00E11F62"/>
    <w:rsid w:val="00E31851"/>
    <w:rsid w:val="00E339BF"/>
    <w:rsid w:val="00E340FF"/>
    <w:rsid w:val="00E6693C"/>
    <w:rsid w:val="00E83ABF"/>
    <w:rsid w:val="00E92121"/>
    <w:rsid w:val="00EB38DB"/>
    <w:rsid w:val="00EC4F6F"/>
    <w:rsid w:val="00EF4897"/>
    <w:rsid w:val="00F35671"/>
    <w:rsid w:val="00F40008"/>
    <w:rsid w:val="00F6649B"/>
    <w:rsid w:val="00F67397"/>
    <w:rsid w:val="00F80E46"/>
    <w:rsid w:val="00F9103C"/>
    <w:rsid w:val="00F94E49"/>
    <w:rsid w:val="00FB32A2"/>
    <w:rsid w:val="00FB43EA"/>
    <w:rsid w:val="00FB4DD8"/>
    <w:rsid w:val="00FD30DD"/>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D3308-30A6-4C74-8C99-C2EA305F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92"/>
    <w:rPr>
      <w:color w:val="0000FF" w:themeColor="hyperlink"/>
      <w:u w:val="single"/>
    </w:rPr>
  </w:style>
  <w:style w:type="character" w:styleId="FollowedHyperlink">
    <w:name w:val="FollowedHyperlink"/>
    <w:basedOn w:val="DefaultParagraphFont"/>
    <w:uiPriority w:val="99"/>
    <w:semiHidden/>
    <w:unhideWhenUsed/>
    <w:rsid w:val="00B2733F"/>
    <w:rPr>
      <w:color w:val="800080" w:themeColor="followedHyperlink"/>
      <w:u w:val="single"/>
    </w:rPr>
  </w:style>
  <w:style w:type="paragraph" w:styleId="BalloonText">
    <w:name w:val="Balloon Text"/>
    <w:basedOn w:val="Normal"/>
    <w:link w:val="BalloonTextChar"/>
    <w:uiPriority w:val="99"/>
    <w:semiHidden/>
    <w:unhideWhenUsed/>
    <w:rsid w:val="00E3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BF"/>
    <w:rPr>
      <w:rFonts w:ascii="Tahoma" w:hAnsi="Tahoma" w:cs="Tahoma"/>
      <w:sz w:val="16"/>
      <w:szCs w:val="16"/>
    </w:rPr>
  </w:style>
  <w:style w:type="paragraph" w:styleId="ListParagraph">
    <w:name w:val="List Paragraph"/>
    <w:basedOn w:val="Normal"/>
    <w:uiPriority w:val="34"/>
    <w:qFormat/>
    <w:rsid w:val="006663CE"/>
    <w:pPr>
      <w:ind w:left="720"/>
      <w:contextualSpacing/>
    </w:pPr>
  </w:style>
  <w:style w:type="paragraph" w:customStyle="1" w:styleId="Default">
    <w:name w:val="Default"/>
    <w:rsid w:val="00153C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7570">
      <w:bodyDiv w:val="1"/>
      <w:marLeft w:val="0"/>
      <w:marRight w:val="0"/>
      <w:marTop w:val="0"/>
      <w:marBottom w:val="0"/>
      <w:divBdr>
        <w:top w:val="none" w:sz="0" w:space="0" w:color="auto"/>
        <w:left w:val="none" w:sz="0" w:space="0" w:color="auto"/>
        <w:bottom w:val="none" w:sz="0" w:space="0" w:color="auto"/>
        <w:right w:val="none" w:sz="0" w:space="0" w:color="auto"/>
      </w:divBdr>
    </w:div>
    <w:div w:id="1159812667">
      <w:bodyDiv w:val="1"/>
      <w:marLeft w:val="0"/>
      <w:marRight w:val="0"/>
      <w:marTop w:val="0"/>
      <w:marBottom w:val="0"/>
      <w:divBdr>
        <w:top w:val="none" w:sz="0" w:space="0" w:color="auto"/>
        <w:left w:val="none" w:sz="0" w:space="0" w:color="auto"/>
        <w:bottom w:val="none" w:sz="0" w:space="0" w:color="auto"/>
        <w:right w:val="none" w:sz="0" w:space="0" w:color="auto"/>
      </w:divBdr>
    </w:div>
    <w:div w:id="20294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samerica.org/" TargetMode="External"/><Relationship Id="rId117" Type="http://schemas.openxmlformats.org/officeDocument/2006/relationships/fontTable" Target="fontTable.xml"/><Relationship Id="rId21" Type="http://schemas.openxmlformats.org/officeDocument/2006/relationships/hyperlink" Target="https://www.pcrd.purdue.edu/files/media/Project-Report-South-Central-Illinois-Regional-Industry-Cluster-Analysis.pdf" TargetMode="External"/><Relationship Id="rId42" Type="http://schemas.openxmlformats.org/officeDocument/2006/relationships/hyperlink" Target="https://winwin.workforce3one.org/view/4001310041525922327/info" TargetMode="External"/><Relationship Id="rId47" Type="http://schemas.openxmlformats.org/officeDocument/2006/relationships/hyperlink" Target="http://open.commerce.gov/data-sets" TargetMode="External"/><Relationship Id="rId63" Type="http://schemas.openxmlformats.org/officeDocument/2006/relationships/hyperlink" Target="http://www.bls.gov/bls/bureau-of-labor-statistics-information-guide.pdf" TargetMode="External"/><Relationship Id="rId68" Type="http://schemas.openxmlformats.org/officeDocument/2006/relationships/hyperlink" Target="http://socrates.cdr.state.tx.us/iSocrates/Files/Glossary%20of%20LMI%20Terms.pdf" TargetMode="External"/><Relationship Id="rId84" Type="http://schemas.openxmlformats.org/officeDocument/2006/relationships/hyperlink" Target="http://socrates.cdr.state.tx.us/iSocrates/Files/Occupational%20Supply%20Demand%20Approaches%20and%20Concerns%20April%202013.pdf" TargetMode="External"/><Relationship Id="rId89" Type="http://schemas.openxmlformats.org/officeDocument/2006/relationships/hyperlink" Target="https://winwin.workforce3one.org/page/resources/1001111560182136614" TargetMode="External"/><Relationship Id="rId112" Type="http://schemas.openxmlformats.org/officeDocument/2006/relationships/hyperlink" Target="https://winwin.workforce3one.org/view/4011205850196360903/info" TargetMode="External"/><Relationship Id="rId16" Type="http://schemas.openxmlformats.org/officeDocument/2006/relationships/hyperlink" Target="http://www.centerstateopportunity.com/files/1713/8610/2160/Appendix_-_Industry_Cluster_Profiles.pdf" TargetMode="External"/><Relationship Id="rId107" Type="http://schemas.openxmlformats.org/officeDocument/2006/relationships/hyperlink" Target="https://winwin.workforce3one.org/view/4201301066927739057/info" TargetMode="External"/><Relationship Id="rId11" Type="http://schemas.openxmlformats.org/officeDocument/2006/relationships/hyperlink" Target="https://www.missourieconomy.org/e_learning/module3.stm" TargetMode="External"/><Relationship Id="rId24" Type="http://schemas.openxmlformats.org/officeDocument/2006/relationships/hyperlink" Target="http://www.citiesalliance.org/sites/citiesalliance.org/files/CA_Docs/resources/led/8.pdf" TargetMode="External"/><Relationship Id="rId32" Type="http://schemas.openxmlformats.org/officeDocument/2006/relationships/hyperlink" Target="file:///C:\Users\theis.teresa.j\Desktop\LMI%20Central%20-%20WIN-WIN%20to%20GPS\:%20%20http:\quickfacts.census.gov\qfd\index.html" TargetMode="External"/><Relationship Id="rId37" Type="http://schemas.openxmlformats.org/officeDocument/2006/relationships/hyperlink" Target="http://www.bea.gov/itable/index.cfm" TargetMode="External"/><Relationship Id="rId40" Type="http://schemas.openxmlformats.org/officeDocument/2006/relationships/hyperlink" Target="https://winwin.workforce3one.org/view/2001212365477234753/info" TargetMode="External"/><Relationship Id="rId45" Type="http://schemas.openxmlformats.org/officeDocument/2006/relationships/hyperlink" Target="https://winwin.workforce3one.org/view/2001222867362296342/info" TargetMode="External"/><Relationship Id="rId53" Type="http://schemas.openxmlformats.org/officeDocument/2006/relationships/hyperlink" Target="http://www.bls.gov/bls/ofolist.htm" TargetMode="External"/><Relationship Id="rId58" Type="http://schemas.openxmlformats.org/officeDocument/2006/relationships/hyperlink" Target="http://www.eda.gov/resources/national-economic-development-organization.htm" TargetMode="External"/><Relationship Id="rId66" Type="http://schemas.openxmlformats.org/officeDocument/2006/relationships/hyperlink" Target="http://pdxeconomicdevelopment.com/docs/appe.pdf" TargetMode="External"/><Relationship Id="rId74" Type="http://schemas.openxmlformats.org/officeDocument/2006/relationships/hyperlink" Target="https://www.learnwork.workforce3one.org/view/5001114553241146134/info" TargetMode="External"/><Relationship Id="rId79" Type="http://schemas.openxmlformats.org/officeDocument/2006/relationships/hyperlink" Target="http://www.knowyourregion.org/webinar-utilizing-eda-data-tools-in-your-ceds" TargetMode="External"/><Relationship Id="rId87" Type="http://schemas.openxmlformats.org/officeDocument/2006/relationships/hyperlink" Target="http://dlr.sd.gov/lmic/menu_lmi_learning_series.aspx" TargetMode="External"/><Relationship Id="rId102" Type="http://schemas.openxmlformats.org/officeDocument/2006/relationships/hyperlink" Target="https://winwin.workforce3one.org/view/3001205848664345776/info" TargetMode="External"/><Relationship Id="rId110" Type="http://schemas.openxmlformats.org/officeDocument/2006/relationships/hyperlink" Target="https://winwin.workforce3one.org/view/4011205849930782027/info" TargetMode="External"/><Relationship Id="rId115" Type="http://schemas.openxmlformats.org/officeDocument/2006/relationships/image" Target="media/image3.png"/><Relationship Id="rId5" Type="http://schemas.openxmlformats.org/officeDocument/2006/relationships/hyperlink" Target="http://www.gao.gov/assets/250/240816.pdf" TargetMode="External"/><Relationship Id="rId61" Type="http://schemas.openxmlformats.org/officeDocument/2006/relationships/hyperlink" Target="https://winwin.workforce3one.org/page/resources/1001106939607886575" TargetMode="External"/><Relationship Id="rId82" Type="http://schemas.openxmlformats.org/officeDocument/2006/relationships/hyperlink" Target="http://www.regionalinnovation.org/content.cfm?article=getting-started" TargetMode="External"/><Relationship Id="rId90" Type="http://schemas.openxmlformats.org/officeDocument/2006/relationships/hyperlink" Target="http://ohiolmi.com/eLearn/ETA/ToolKits.htm" TargetMode="External"/><Relationship Id="rId95" Type="http://schemas.openxmlformats.org/officeDocument/2006/relationships/hyperlink" Target="http://www.portal.state.pa.us/portal/server.pt?open=514&amp;objID=1465393&amp;mode=2" TargetMode="External"/><Relationship Id="rId19" Type="http://schemas.openxmlformats.org/officeDocument/2006/relationships/hyperlink" Target="http://education.ky.gov/districts/business/Documents/KY%20Target%20Industry%20Sectors.pdf" TargetMode="External"/><Relationship Id="rId14" Type="http://schemas.openxmlformats.org/officeDocument/2006/relationships/hyperlink" Target="http://unitedbrownsville.com/wp-content/uploads/2012/05/Appendix5_econ_final.indd_.pdf" TargetMode="External"/><Relationship Id="rId22" Type="http://schemas.openxmlformats.org/officeDocument/2006/relationships/hyperlink" Target="http://www.bls.gov/bls/ofolist.htm" TargetMode="External"/><Relationship Id="rId27" Type="http://schemas.openxmlformats.org/officeDocument/2006/relationships/hyperlink" Target="https://www.statsamerica.org/innovation/data.html" TargetMode="External"/><Relationship Id="rId30" Type="http://schemas.openxmlformats.org/officeDocument/2006/relationships/hyperlink" Target="http://www.census.gov/data/data-tools.html" TargetMode="External"/><Relationship Id="rId35" Type="http://schemas.openxmlformats.org/officeDocument/2006/relationships/hyperlink" Target="https://www.projectionscentral.com/" TargetMode="External"/><Relationship Id="rId43" Type="http://schemas.openxmlformats.org/officeDocument/2006/relationships/hyperlink" Target="https://winwin.workforce3one.org/view/2001110273966510907/info" TargetMode="External"/><Relationship Id="rId48" Type="http://schemas.openxmlformats.org/officeDocument/2006/relationships/hyperlink" Target="http://aese.psu.edu/research/centers/cecd/resources-and-data/secondary-data-sources" TargetMode="External"/><Relationship Id="rId56" Type="http://schemas.openxmlformats.org/officeDocument/2006/relationships/hyperlink" Target="https://www.census.gov/sdc/network.html" TargetMode="External"/><Relationship Id="rId64" Type="http://schemas.openxmlformats.org/officeDocument/2006/relationships/hyperlink" Target="http://www.bls.gov/bls/glossary.htm" TargetMode="External"/><Relationship Id="rId69" Type="http://schemas.openxmlformats.org/officeDocument/2006/relationships/hyperlink" Target="http://www.census.gov/mso/www/training/" TargetMode="External"/><Relationship Id="rId77" Type="http://schemas.openxmlformats.org/officeDocument/2006/relationships/hyperlink" Target="http://aces.nmsu.edu/ces/cred/documents/community--economic-development-tools.pdf" TargetMode="External"/><Relationship Id="rId100" Type="http://schemas.openxmlformats.org/officeDocument/2006/relationships/hyperlink" Target="http://www.lmiontheweb.org/events/Training/" TargetMode="External"/><Relationship Id="rId105" Type="http://schemas.openxmlformats.org/officeDocument/2006/relationships/hyperlink" Target="https://winwin.workforce3one.org/view/4201301156185321930/info" TargetMode="External"/><Relationship Id="rId113" Type="http://schemas.openxmlformats.org/officeDocument/2006/relationships/image" Target="media/image1.jpeg"/><Relationship Id="rId118" Type="http://schemas.openxmlformats.org/officeDocument/2006/relationships/theme" Target="theme/theme1.xml"/><Relationship Id="rId8" Type="http://schemas.openxmlformats.org/officeDocument/2006/relationships/hyperlink" Target="https://www.hhh.umn.edu/centers/slp/economic_development/understand_your_industry/quantitative_analysis.html" TargetMode="External"/><Relationship Id="rId51" Type="http://schemas.openxmlformats.org/officeDocument/2006/relationships/hyperlink" Target="http://www.trade.gov/data.asp" TargetMode="External"/><Relationship Id="rId72" Type="http://schemas.openxmlformats.org/officeDocument/2006/relationships/hyperlink" Target="http://www.ou.edu/content/outreach/edi/online-courses/strategic-planning.html" TargetMode="External"/><Relationship Id="rId80" Type="http://schemas.openxmlformats.org/officeDocument/2006/relationships/hyperlink" Target="http://www.knowyourregion.org/stats-america-tool-webinar-now-available-for-download" TargetMode="External"/><Relationship Id="rId85" Type="http://schemas.openxmlformats.org/officeDocument/2006/relationships/hyperlink" Target="http://www.oecd.org/innovation/policyplatform/48137737.pdf" TargetMode="External"/><Relationship Id="rId93" Type="http://schemas.openxmlformats.org/officeDocument/2006/relationships/hyperlink" Target="http://www.dws.state.nm.us/Labor-Market-Information/Publications/Economic-Research-Publications" TargetMode="External"/><Relationship Id="rId98" Type="http://schemas.openxmlformats.org/officeDocument/2006/relationships/hyperlink" Target="https://www.workforce3one.org/view/2001109131913057154" TargetMode="External"/><Relationship Id="rId3" Type="http://schemas.openxmlformats.org/officeDocument/2006/relationships/settings" Target="settings.xml"/><Relationship Id="rId12" Type="http://schemas.openxmlformats.org/officeDocument/2006/relationships/hyperlink" Target="http://dlr.sd.gov/lmic/pdfs_and_other_files/lmi_elearning_mod4_lmi_for_reemployment.pdf" TargetMode="External"/><Relationship Id="rId17" Type="http://schemas.openxmlformats.org/officeDocument/2006/relationships/hyperlink" Target="http://www.portlandonline.com/portlandplan/index.cfm?a=346103&amp;c=51427" TargetMode="External"/><Relationship Id="rId25" Type="http://schemas.openxmlformats.org/officeDocument/2006/relationships/hyperlink" Target="http://cgs.niu.edu/SOI/Jan.24_Jan.31/Jan31_morning.pdf" TargetMode="External"/><Relationship Id="rId33" Type="http://schemas.openxmlformats.org/officeDocument/2006/relationships/hyperlink" Target="http://www.bls.gov/data/" TargetMode="External"/><Relationship Id="rId38" Type="http://schemas.openxmlformats.org/officeDocument/2006/relationships/hyperlink" Target="http://www.bea.gov/" TargetMode="External"/><Relationship Id="rId46" Type="http://schemas.openxmlformats.org/officeDocument/2006/relationships/hyperlink" Target="http://www.commerce.gov/economicindicators" TargetMode="External"/><Relationship Id="rId59" Type="http://schemas.openxmlformats.org/officeDocument/2006/relationships/hyperlink" Target="http://www.lmiontheweb.org/Directory/" TargetMode="External"/><Relationship Id="rId67" Type="http://schemas.openxmlformats.org/officeDocument/2006/relationships/hyperlink" Target="http://www.mass.gov/lwd/economic-data/eolwd-data-and-stats/lmi/other/labor-market-terms-and-definitions.html" TargetMode="External"/><Relationship Id="rId103" Type="http://schemas.openxmlformats.org/officeDocument/2006/relationships/hyperlink" Target="https://winwin.workforce3one.org/view/4201301157574753011/info" TargetMode="External"/><Relationship Id="rId108" Type="http://schemas.openxmlformats.org/officeDocument/2006/relationships/hyperlink" Target="https://winwin.workforce3one.org/view/4201301154246838622/info" TargetMode="External"/><Relationship Id="rId116" Type="http://schemas.openxmlformats.org/officeDocument/2006/relationships/image" Target="media/image4.png"/><Relationship Id="rId20" Type="http://schemas.openxmlformats.org/officeDocument/2006/relationships/hyperlink" Target="http://www.detwork.org/documents/Attachment%201%20-%20LMI.pdf" TargetMode="External"/><Relationship Id="rId41" Type="http://schemas.openxmlformats.org/officeDocument/2006/relationships/hyperlink" Target="https://winwin.workforce3one.org/view/2001217451807390188/info" TargetMode="External"/><Relationship Id="rId54" Type="http://schemas.openxmlformats.org/officeDocument/2006/relationships/hyperlink" Target="http://www.careerinfonet.org/select_state.asp?from=&amp;next=lmi1&amp;id=11&amp;nodeid=13&amp;soccode=" TargetMode="External"/><Relationship Id="rId62" Type="http://schemas.openxmlformats.org/officeDocument/2006/relationships/hyperlink" Target="http://www.doleta.gov/wioa/wiac/" TargetMode="External"/><Relationship Id="rId70" Type="http://schemas.openxmlformats.org/officeDocument/2006/relationships/hyperlink" Target="https://www.c2er.org/events/Training.asp" TargetMode="External"/><Relationship Id="rId75" Type="http://schemas.openxmlformats.org/officeDocument/2006/relationships/hyperlink" Target="https://winwin.workforce3one.org/view/Tangled_Up_in_Data__Putting_LMI_to_Work_in_Employm/info" TargetMode="External"/><Relationship Id="rId83" Type="http://schemas.openxmlformats.org/officeDocument/2006/relationships/hyperlink" Target="http://www.workforcesolutionsalamo.org/lmi/_pdf/toolsoftrade.pdf" TargetMode="External"/><Relationship Id="rId88" Type="http://schemas.openxmlformats.org/officeDocument/2006/relationships/hyperlink" Target="http://www.coworkforce.com/lmi/Intro/Present.asp" TargetMode="External"/><Relationship Id="rId91" Type="http://schemas.openxmlformats.org/officeDocument/2006/relationships/hyperlink" Target="http://ohiolmi.com/eLearn/eLearn.htm" TargetMode="External"/><Relationship Id="rId96" Type="http://schemas.openxmlformats.org/officeDocument/2006/relationships/hyperlink" Target="http://www.naswa.org/assets/utilities/serve.cfm?gid=D236420E-93AB-4223-BA04-9591767D3F59" TargetMode="External"/><Relationship Id="rId111" Type="http://schemas.openxmlformats.org/officeDocument/2006/relationships/hyperlink" Target="https://winwin.workforce3one.org/view/4011205849357269555/info" TargetMode="External"/><Relationship Id="rId1" Type="http://schemas.openxmlformats.org/officeDocument/2006/relationships/numbering" Target="numbering.xml"/><Relationship Id="rId6" Type="http://schemas.openxmlformats.org/officeDocument/2006/relationships/hyperlink" Target="http://www.jff.org/sites/default/files/publications/Changinglabormarkets.pdf" TargetMode="External"/><Relationship Id="rId15" Type="http://schemas.openxmlformats.org/officeDocument/2006/relationships/hyperlink" Target="http://www.edacenter.org/downloads/Mid-Minnesota_MN.pdf" TargetMode="External"/><Relationship Id="rId23" Type="http://schemas.openxmlformats.org/officeDocument/2006/relationships/hyperlink" Target="http://www.eda.gov/tools/" TargetMode="External"/><Relationship Id="rId28" Type="http://schemas.openxmlformats.org/officeDocument/2006/relationships/hyperlink" Target="http://ceic.maps.arcgis.com/home/webmap/viewer.html?webmap=a5f057c8b1a545bb9672556c9cf21e06" TargetMode="External"/><Relationship Id="rId36" Type="http://schemas.openxmlformats.org/officeDocument/2006/relationships/hyperlink" Target="http://www.bls.gov/cps/lfcharacteristics.htm" TargetMode="External"/><Relationship Id="rId49" Type="http://schemas.openxmlformats.org/officeDocument/2006/relationships/hyperlink" Target="http://economictoolbox.mit.edu/" TargetMode="External"/><Relationship Id="rId57" Type="http://schemas.openxmlformats.org/officeDocument/2006/relationships/hyperlink" Target="http://www.eda.gov/resources/economic-development-directory/" TargetMode="External"/><Relationship Id="rId106" Type="http://schemas.openxmlformats.org/officeDocument/2006/relationships/hyperlink" Target="https://winwin.workforce3one.org/view/4201301149958434064/info" TargetMode="External"/><Relationship Id="rId114" Type="http://schemas.openxmlformats.org/officeDocument/2006/relationships/image" Target="media/image2.png"/><Relationship Id="rId10" Type="http://schemas.openxmlformats.org/officeDocument/2006/relationships/hyperlink" Target="https://www.workforce3one.org/view/5001514938106382410/info" TargetMode="External"/><Relationship Id="rId31" Type="http://schemas.openxmlformats.org/officeDocument/2006/relationships/hyperlink" Target="http://factfinder.census.gov/faces/nav/jsf/pages/index.xhtml" TargetMode="External"/><Relationship Id="rId44" Type="http://schemas.openxmlformats.org/officeDocument/2006/relationships/hyperlink" Target="https://winwin.workforce3one.org/view/4001315159019850624/info" TargetMode="External"/><Relationship Id="rId52" Type="http://schemas.openxmlformats.org/officeDocument/2006/relationships/hyperlink" Target="http://www.federalreserve.gov/monetarypolicy/beigebook/beigebook2014.htm" TargetMode="External"/><Relationship Id="rId60" Type="http://schemas.openxmlformats.org/officeDocument/2006/relationships/hyperlink" Target="https://winwin.workforce3one.org/view/2001212365477234753/info" TargetMode="External"/><Relationship Id="rId65" Type="http://schemas.openxmlformats.org/officeDocument/2006/relationships/hyperlink" Target="http://www.census.gov/glossary/" TargetMode="External"/><Relationship Id="rId73" Type="http://schemas.openxmlformats.org/officeDocument/2006/relationships/hyperlink" Target="https://www.workforce3one.org/view/3001209733092501910" TargetMode="External"/><Relationship Id="rId78" Type="http://schemas.openxmlformats.org/officeDocument/2006/relationships/hyperlink" Target="http://socrates.cdr.state.tx.us/iSocrates/files/ShiftShareNarrative.pdf" TargetMode="External"/><Relationship Id="rId81" Type="http://schemas.openxmlformats.org/officeDocument/2006/relationships/hyperlink" Target="http://www.texasindustryprofiles.com/apps/locquot/index.asp" TargetMode="External"/><Relationship Id="rId86" Type="http://schemas.openxmlformats.org/officeDocument/2006/relationships/hyperlink" Target="https://www.missourieconomy.org/e_learning/module1.stm" TargetMode="External"/><Relationship Id="rId94" Type="http://schemas.openxmlformats.org/officeDocument/2006/relationships/hyperlink" Target="http://www.wa.gov/esd/training/elearning/LMI/LMIgroup.html" TargetMode="External"/><Relationship Id="rId99" Type="http://schemas.openxmlformats.org/officeDocument/2006/relationships/hyperlink" Target="http://www.naswa.org/assets/utilities/serve.cfm?gid=03A37F0B-3046-46B4-8539-87F6A0845A88" TargetMode="External"/><Relationship Id="rId101" Type="http://schemas.openxmlformats.org/officeDocument/2006/relationships/hyperlink" Target="https://winwin.workforce3one.org/page/resources/1001127337092444917" TargetMode="External"/><Relationship Id="rId4" Type="http://schemas.openxmlformats.org/officeDocument/2006/relationships/webSettings" Target="webSettings.xml"/><Relationship Id="rId9" Type="http://schemas.openxmlformats.org/officeDocument/2006/relationships/hyperlink" Target="http://envisionutah.org/tools/economic-development" TargetMode="External"/><Relationship Id="rId13" Type="http://schemas.openxmlformats.org/officeDocument/2006/relationships/hyperlink" Target="http://unitedbrownsville.com/wp-content/uploads/2012/05/06-2-Economic-Plan.pdf" TargetMode="External"/><Relationship Id="rId18" Type="http://schemas.openxmlformats.org/officeDocument/2006/relationships/hyperlink" Target="http://info.worldbank.org/etools/docs/library/128789/Dinc%202001.pdf" TargetMode="External"/><Relationship Id="rId39" Type="http://schemas.openxmlformats.org/officeDocument/2006/relationships/hyperlink" Target="http://www.doleta.gov/programs/pdf/environmental-scan-report-final.pdf" TargetMode="External"/><Relationship Id="rId109" Type="http://schemas.openxmlformats.org/officeDocument/2006/relationships/hyperlink" Target="https://winwin.workforce3one.org/view/4011205850539913974/info" TargetMode="External"/><Relationship Id="rId34" Type="http://schemas.openxmlformats.org/officeDocument/2006/relationships/hyperlink" Target="http://www.bls.gov/emp/" TargetMode="External"/><Relationship Id="rId50" Type="http://schemas.openxmlformats.org/officeDocument/2006/relationships/hyperlink" Target="http://www.rd.usda.gov/files/RuralJobsAcceleratorApplicantTools-Resources.pdf" TargetMode="External"/><Relationship Id="rId55" Type="http://schemas.openxmlformats.org/officeDocument/2006/relationships/hyperlink" Target="http://www.nawb.org/documents/State%20Labor%20Market%20Workforce%20Information%20Directors%20-%20WIC%20112114.pdf" TargetMode="External"/><Relationship Id="rId76" Type="http://schemas.openxmlformats.org/officeDocument/2006/relationships/hyperlink" Target="https://www.learnwork.workforce3one.org/view/5001307950193541214/info" TargetMode="External"/><Relationship Id="rId97" Type="http://schemas.openxmlformats.org/officeDocument/2006/relationships/hyperlink" Target="https://www.youtube.com/playlist?list=PLuM148LsizKXD57NDnHOeawuVrj0Ul0kR" TargetMode="External"/><Relationship Id="rId104" Type="http://schemas.openxmlformats.org/officeDocument/2006/relationships/hyperlink" Target="https://winwin.workforce3one.org/view/4201301151540675192/info" TargetMode="External"/><Relationship Id="rId7" Type="http://schemas.openxmlformats.org/officeDocument/2006/relationships/hyperlink" Target="http://innovation.workforce3one.org/blog/view/using-labor-market-information-lmi" TargetMode="External"/><Relationship Id="rId71" Type="http://schemas.openxmlformats.org/officeDocument/2006/relationships/hyperlink" Target="http://www.iedconline.org/events/2015/09/17/training-course/training-course-economic-development-strategic-planning/" TargetMode="External"/><Relationship Id="rId92" Type="http://schemas.openxmlformats.org/officeDocument/2006/relationships/hyperlink" Target="https://winwin.workforce3one.org/view/2001222072003079190/info" TargetMode="External"/><Relationship Id="rId2" Type="http://schemas.openxmlformats.org/officeDocument/2006/relationships/styles" Target="styles.xml"/><Relationship Id="rId29" Type="http://schemas.openxmlformats.org/officeDocument/2006/relationships/hyperlink" Target="http://onthemap.ce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 Easter</cp:lastModifiedBy>
  <cp:revision>2</cp:revision>
  <dcterms:created xsi:type="dcterms:W3CDTF">2017-06-29T02:23:00Z</dcterms:created>
  <dcterms:modified xsi:type="dcterms:W3CDTF">2017-06-29T02:23:00Z</dcterms:modified>
</cp:coreProperties>
</file>